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50FA277" w14:textId="77777777" w:rsidR="001F77A9" w:rsidRDefault="00711C22" w:rsidP="001F77A9">
            <w:pPr>
              <w:widowControl/>
              <w:autoSpaceDE/>
              <w:autoSpaceDN/>
              <w:jc w:val="both"/>
              <w:rPr>
                <w:b/>
                <w:sz w:val="32"/>
                <w:szCs w:val="32"/>
              </w:rPr>
            </w:pPr>
            <w:r w:rsidRPr="00711C22">
              <w:rPr>
                <w:b/>
                <w:sz w:val="32"/>
                <w:szCs w:val="32"/>
              </w:rPr>
              <w:t>Cooking Activities Risk assessment</w:t>
            </w:r>
          </w:p>
          <w:p w14:paraId="2545DAEE" w14:textId="73D8AB62" w:rsidR="00563E0E" w:rsidRPr="00563E0E" w:rsidRDefault="00563E0E" w:rsidP="00563E0E">
            <w:pPr>
              <w:tabs>
                <w:tab w:val="left" w:pos="3374"/>
              </w:tabs>
              <w:rPr>
                <w:sz w:val="32"/>
                <w:szCs w:val="32"/>
              </w:rPr>
            </w:pPr>
            <w:r>
              <w:rPr>
                <w:sz w:val="32"/>
                <w:szCs w:val="32"/>
              </w:rPr>
              <w:tab/>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1A2151C8" w:rsidR="000D3460" w:rsidRPr="007A49B1" w:rsidRDefault="00F506AC" w:rsidP="007A49B1">
            <w:pPr>
              <w:widowControl/>
              <w:autoSpaceDE/>
              <w:autoSpaceDN/>
              <w:rPr>
                <w:b/>
                <w:sz w:val="20"/>
                <w:szCs w:val="20"/>
              </w:rPr>
            </w:pPr>
            <w:r>
              <w:rPr>
                <w:b/>
                <w:sz w:val="20"/>
                <w:szCs w:val="20"/>
              </w:rPr>
              <w:t>30/01/2021</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D334E3D"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F506AC">
              <w:rPr>
                <w:b/>
                <w:sz w:val="20"/>
                <w:szCs w:val="20"/>
              </w:rPr>
              <w:t>Alex Ball</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5ADF37D" w:rsidR="000D3460" w:rsidRPr="007A49B1" w:rsidRDefault="00F506AC" w:rsidP="007A49B1">
            <w:pPr>
              <w:widowControl/>
              <w:autoSpaceDE/>
              <w:autoSpaceDN/>
              <w:rPr>
                <w:b/>
                <w:sz w:val="20"/>
                <w:szCs w:val="20"/>
              </w:rPr>
            </w:pPr>
            <w:r>
              <w:rPr>
                <w:b/>
                <w:sz w:val="20"/>
                <w:szCs w:val="20"/>
              </w:rPr>
              <w:t>30/01/2022</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25747014" w14:textId="2B4FD0BD" w:rsidR="008349D7" w:rsidRPr="00FC65CA" w:rsidRDefault="00DD5A5C" w:rsidP="007A49B1">
            <w:pPr>
              <w:widowControl/>
              <w:autoSpaceDE/>
              <w:autoSpaceDN/>
              <w:rPr>
                <w:sz w:val="16"/>
                <w:szCs w:val="16"/>
              </w:rPr>
            </w:pPr>
            <w:r w:rsidRPr="00FC65CA">
              <w:rPr>
                <w:b/>
                <w:sz w:val="16"/>
                <w:szCs w:val="16"/>
              </w:rPr>
              <w:t>A h</w:t>
            </w:r>
            <w:r w:rsidR="008349D7" w:rsidRPr="00FC65CA">
              <w:rPr>
                <w:b/>
                <w:sz w:val="16"/>
                <w:szCs w:val="16"/>
              </w:rPr>
              <w:t>azard</w:t>
            </w:r>
            <w:r w:rsidR="008349D7" w:rsidRPr="00FC65CA">
              <w:rPr>
                <w:sz w:val="16"/>
                <w:szCs w:val="16"/>
              </w:rPr>
              <w:t xml:space="preserve"> </w:t>
            </w:r>
            <w:r w:rsidRPr="00FC65CA">
              <w:rPr>
                <w:sz w:val="16"/>
                <w:szCs w:val="16"/>
              </w:rPr>
              <w:t>is</w:t>
            </w:r>
            <w:r w:rsidR="008349D7" w:rsidRPr="00FC65CA">
              <w:rPr>
                <w:sz w:val="16"/>
                <w:szCs w:val="16"/>
              </w:rPr>
              <w:t xml:space="preserve"> something that may cause harm or damage.</w:t>
            </w:r>
          </w:p>
          <w:p w14:paraId="69488D44" w14:textId="77777777" w:rsidR="00D456BB" w:rsidRPr="00D456BB" w:rsidRDefault="00D456BB" w:rsidP="00D456BB">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7EFC74A5" w14:textId="34BA4728" w:rsidR="008349D7" w:rsidRPr="007A49B1" w:rsidRDefault="008349D7" w:rsidP="00DD5A5C">
            <w:pPr>
              <w:widowControl/>
              <w:autoSpaceDE/>
              <w:autoSpaceDN/>
              <w:rPr>
                <w:i/>
                <w:sz w:val="16"/>
                <w:szCs w:val="16"/>
              </w:rPr>
            </w:pPr>
          </w:p>
        </w:tc>
        <w:tc>
          <w:tcPr>
            <w:tcW w:w="1556" w:type="dxa"/>
            <w:shd w:val="clear" w:color="auto" w:fill="auto"/>
          </w:tcPr>
          <w:p w14:paraId="3613E5CA" w14:textId="28E8D7E6" w:rsidR="008349D7" w:rsidRPr="00FC65CA" w:rsidRDefault="00DD5A5C" w:rsidP="007A49B1">
            <w:pPr>
              <w:widowControl/>
              <w:autoSpaceDE/>
              <w:autoSpaceDN/>
              <w:rPr>
                <w:sz w:val="16"/>
                <w:szCs w:val="16"/>
              </w:rPr>
            </w:pPr>
            <w:r>
              <w:rPr>
                <w:sz w:val="16"/>
                <w:szCs w:val="16"/>
              </w:rPr>
              <w:t>For example: y</w:t>
            </w:r>
            <w:r w:rsidR="008349D7" w:rsidRPr="00FC65CA">
              <w:rPr>
                <w:sz w:val="16"/>
                <w:szCs w:val="16"/>
              </w:rPr>
              <w:t>oung people</w:t>
            </w:r>
            <w:r w:rsidR="006E4079" w:rsidRPr="00FC65CA">
              <w:rPr>
                <w:sz w:val="16"/>
                <w:szCs w:val="16"/>
              </w:rPr>
              <w:t>,</w:t>
            </w:r>
          </w:p>
          <w:p w14:paraId="346335FF" w14:textId="6E0F652F" w:rsidR="008349D7" w:rsidRPr="00FC65CA" w:rsidRDefault="00E427B3" w:rsidP="007A49B1">
            <w:pPr>
              <w:widowControl/>
              <w:autoSpaceDE/>
              <w:autoSpaceDN/>
              <w:rPr>
                <w:sz w:val="16"/>
                <w:szCs w:val="16"/>
              </w:rPr>
            </w:pPr>
            <w:r>
              <w:rPr>
                <w:sz w:val="16"/>
                <w:szCs w:val="16"/>
              </w:rPr>
              <w:t>adult volunteers</w:t>
            </w:r>
            <w:r w:rsidR="008349D7" w:rsidRPr="00FC65CA">
              <w:rPr>
                <w:sz w:val="16"/>
                <w:szCs w:val="16"/>
              </w:rPr>
              <w:t xml:space="preserve">, </w:t>
            </w:r>
          </w:p>
          <w:p w14:paraId="5D1B59A4" w14:textId="0989D0EE" w:rsidR="008349D7" w:rsidRPr="007A49B1" w:rsidRDefault="00DD5A5C" w:rsidP="007A49B1">
            <w:pPr>
              <w:widowControl/>
              <w:autoSpaceDE/>
              <w:autoSpaceDN/>
              <w:rPr>
                <w:i/>
                <w:sz w:val="16"/>
                <w:szCs w:val="16"/>
              </w:rPr>
            </w:pPr>
            <w:r>
              <w:rPr>
                <w:sz w:val="16"/>
                <w:szCs w:val="16"/>
              </w:rPr>
              <w:t>v</w:t>
            </w:r>
            <w:r w:rsidR="008349D7" w:rsidRPr="00FC65CA">
              <w:rPr>
                <w:sz w:val="16"/>
                <w:szCs w:val="16"/>
              </w:rPr>
              <w:t>isitors</w:t>
            </w:r>
          </w:p>
        </w:tc>
        <w:tc>
          <w:tcPr>
            <w:tcW w:w="6673" w:type="dxa"/>
            <w:shd w:val="clear" w:color="auto" w:fill="auto"/>
          </w:tcPr>
          <w:p w14:paraId="7D4AD8E4" w14:textId="5872D53D" w:rsidR="008349D7" w:rsidRPr="00FC65CA" w:rsidRDefault="008349D7" w:rsidP="007A49B1">
            <w:pPr>
              <w:widowControl/>
              <w:autoSpaceDE/>
              <w:autoSpaceDN/>
              <w:rPr>
                <w:sz w:val="16"/>
                <w:szCs w:val="16"/>
              </w:rPr>
            </w:pPr>
            <w:r w:rsidRPr="00FC65CA">
              <w:rPr>
                <w:b/>
                <w:sz w:val="16"/>
                <w:szCs w:val="16"/>
              </w:rPr>
              <w:t xml:space="preserve">Controls </w:t>
            </w:r>
            <w:r w:rsidR="00DD5A5C" w:rsidRPr="00FC65CA">
              <w:rPr>
                <w:sz w:val="16"/>
                <w:szCs w:val="16"/>
              </w:rPr>
              <w:t>are</w:t>
            </w:r>
            <w:r w:rsidRPr="00FC65CA">
              <w:rPr>
                <w:sz w:val="16"/>
                <w:szCs w:val="16"/>
              </w:rPr>
              <w:t xml:space="preserve"> </w:t>
            </w:r>
            <w:r w:rsidR="00DD5A5C" w:rsidRPr="00FC65CA">
              <w:rPr>
                <w:sz w:val="16"/>
                <w:szCs w:val="16"/>
              </w:rPr>
              <w:t xml:space="preserve">ways </w:t>
            </w:r>
            <w:r w:rsidRPr="00FC65CA">
              <w:rPr>
                <w:sz w:val="16"/>
                <w:szCs w:val="16"/>
              </w:rPr>
              <w:t xml:space="preserve">of making the activity safer by removing or reducing the risk.  </w:t>
            </w:r>
          </w:p>
          <w:p w14:paraId="3B6FADBF" w14:textId="7AFDA173" w:rsidR="008349D7" w:rsidRPr="007A49B1" w:rsidRDefault="008349D7" w:rsidP="00DD5A5C">
            <w:pPr>
              <w:widowControl/>
              <w:autoSpaceDE/>
              <w:autoSpaceDN/>
              <w:rPr>
                <w:i/>
                <w:sz w:val="16"/>
                <w:szCs w:val="16"/>
              </w:rPr>
            </w:pPr>
            <w:r w:rsidRPr="00FC65CA">
              <w:rPr>
                <w:sz w:val="16"/>
                <w:szCs w:val="16"/>
              </w:rPr>
              <w:t>For example</w:t>
            </w:r>
            <w:r w:rsidR="00DD5A5C" w:rsidRPr="00FC65CA">
              <w:rPr>
                <w:sz w:val="16"/>
                <w:szCs w:val="16"/>
              </w:rPr>
              <w:t>,</w:t>
            </w:r>
            <w:r w:rsidRPr="00FC65CA">
              <w:rPr>
                <w:sz w:val="16"/>
                <w:szCs w:val="16"/>
              </w:rPr>
              <w:t xml:space="preserve"> you </w:t>
            </w:r>
            <w:r w:rsidR="00DD5A5C" w:rsidRPr="00FC65CA">
              <w:rPr>
                <w:sz w:val="16"/>
                <w:szCs w:val="16"/>
              </w:rPr>
              <w:t xml:space="preserve">may </w:t>
            </w:r>
            <w:r w:rsidRPr="00FC65CA">
              <w:rPr>
                <w:sz w:val="16"/>
                <w:szCs w:val="16"/>
              </w:rPr>
              <w:t xml:space="preserve">use a different piece of equipment or you might change the way </w:t>
            </w:r>
            <w:r w:rsidR="00DD5A5C" w:rsidRPr="00FC65CA">
              <w:rPr>
                <w:sz w:val="16"/>
                <w:szCs w:val="16"/>
              </w:rPr>
              <w:t xml:space="preserve">you do </w:t>
            </w:r>
            <w:r w:rsidRPr="00FC65CA">
              <w:rPr>
                <w:sz w:val="16"/>
                <w:szCs w:val="16"/>
              </w:rPr>
              <w:t>the activity.</w:t>
            </w:r>
          </w:p>
        </w:tc>
        <w:tc>
          <w:tcPr>
            <w:tcW w:w="4382" w:type="dxa"/>
            <w:shd w:val="clear" w:color="auto" w:fill="auto"/>
          </w:tcPr>
          <w:p w14:paraId="4669493C" w14:textId="5EFC48DE" w:rsidR="00DD5A5C" w:rsidRDefault="008349D7"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sidR="00DD5A5C">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sidR="00DD5A5C">
              <w:rPr>
                <w:sz w:val="16"/>
                <w:szCs w:val="16"/>
              </w:rPr>
              <w:t>the activity.</w:t>
            </w:r>
            <w:r w:rsidR="006E4079" w:rsidRPr="00FC65CA">
              <w:rPr>
                <w:sz w:val="16"/>
                <w:szCs w:val="16"/>
              </w:rPr>
              <w:t xml:space="preserve"> </w:t>
            </w:r>
          </w:p>
          <w:p w14:paraId="502B5C43" w14:textId="77777777" w:rsidR="00DD5A5C" w:rsidRDefault="00DD5A5C" w:rsidP="00DD5A5C">
            <w:pPr>
              <w:widowControl/>
              <w:autoSpaceDE/>
              <w:autoSpaceDN/>
              <w:rPr>
                <w:sz w:val="16"/>
                <w:szCs w:val="16"/>
              </w:rPr>
            </w:pPr>
          </w:p>
          <w:p w14:paraId="2A7F4B89" w14:textId="77777777" w:rsidR="008349D7" w:rsidRPr="007A49B1" w:rsidRDefault="006E4079" w:rsidP="00DD5A5C">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8349D7" w:rsidRPr="001C60E8" w14:paraId="1FB45AC2" w14:textId="77777777" w:rsidTr="000D3460">
        <w:trPr>
          <w:trHeight w:val="696"/>
        </w:trPr>
        <w:tc>
          <w:tcPr>
            <w:tcW w:w="2840" w:type="dxa"/>
            <w:shd w:val="clear" w:color="auto" w:fill="auto"/>
          </w:tcPr>
          <w:p w14:paraId="5D55FD3E" w14:textId="1DF724A3" w:rsidR="00062407" w:rsidRPr="000D3460" w:rsidRDefault="00360E15" w:rsidP="007A49B1">
            <w:pPr>
              <w:widowControl/>
              <w:autoSpaceDE/>
              <w:autoSpaceDN/>
              <w:rPr>
                <w:color w:val="FF0000"/>
                <w:sz w:val="16"/>
                <w:szCs w:val="16"/>
              </w:rPr>
            </w:pPr>
            <w:r>
              <w:rPr>
                <w:b/>
                <w:sz w:val="16"/>
                <w:szCs w:val="16"/>
              </w:rPr>
              <w:t>Lone working</w:t>
            </w:r>
            <w:r>
              <w:rPr>
                <w:sz w:val="16"/>
                <w:szCs w:val="16"/>
              </w:rPr>
              <w:t xml:space="preserve"> – if volunteers are in the building on their own before others arrive and an incident happens, others may not be aware</w:t>
            </w:r>
          </w:p>
        </w:tc>
        <w:tc>
          <w:tcPr>
            <w:tcW w:w="1556" w:type="dxa"/>
            <w:shd w:val="clear" w:color="auto" w:fill="auto"/>
          </w:tcPr>
          <w:p w14:paraId="4793035D" w14:textId="697362C0" w:rsidR="008349D7" w:rsidRPr="000D3460" w:rsidRDefault="009E5A70" w:rsidP="007A49B1">
            <w:pPr>
              <w:widowControl/>
              <w:autoSpaceDE/>
              <w:autoSpaceDN/>
              <w:rPr>
                <w:color w:val="FF0000"/>
                <w:sz w:val="16"/>
                <w:szCs w:val="16"/>
              </w:rPr>
            </w:pPr>
            <w:r>
              <w:rPr>
                <w:sz w:val="16"/>
                <w:szCs w:val="16"/>
              </w:rPr>
              <w:t>Leaders</w:t>
            </w:r>
            <w:r w:rsidR="00073348">
              <w:rPr>
                <w:sz w:val="16"/>
                <w:szCs w:val="16"/>
              </w:rPr>
              <w:t>/Adult helpers</w:t>
            </w:r>
          </w:p>
        </w:tc>
        <w:tc>
          <w:tcPr>
            <w:tcW w:w="6673" w:type="dxa"/>
            <w:shd w:val="clear" w:color="auto" w:fill="auto"/>
          </w:tcPr>
          <w:p w14:paraId="0F50BA5A" w14:textId="787C241F" w:rsidR="00134A21" w:rsidRDefault="00134A21" w:rsidP="00134A21">
            <w:pPr>
              <w:rPr>
                <w:sz w:val="16"/>
                <w:szCs w:val="16"/>
              </w:rPr>
            </w:pPr>
            <w:r>
              <w:rPr>
                <w:sz w:val="16"/>
                <w:szCs w:val="16"/>
              </w:rPr>
              <w:t>Leaders arrive at agreed times</w:t>
            </w:r>
            <w:r w:rsidR="00EE5D13">
              <w:rPr>
                <w:sz w:val="16"/>
                <w:szCs w:val="16"/>
              </w:rPr>
              <w:t xml:space="preserve"> at the hut</w:t>
            </w:r>
            <w:r w:rsidR="00E071EB">
              <w:rPr>
                <w:sz w:val="16"/>
                <w:szCs w:val="16"/>
              </w:rPr>
              <w:t xml:space="preserve"> and then travel together to the park</w:t>
            </w:r>
            <w:r>
              <w:rPr>
                <w:sz w:val="16"/>
                <w:szCs w:val="16"/>
              </w:rPr>
              <w:t>.</w:t>
            </w:r>
          </w:p>
          <w:p w14:paraId="5E4FDAAA" w14:textId="77777777" w:rsidR="008349D7" w:rsidRDefault="00134A21" w:rsidP="00042A5B">
            <w:pPr>
              <w:rPr>
                <w:sz w:val="16"/>
                <w:szCs w:val="16"/>
              </w:rPr>
            </w:pPr>
            <w:r>
              <w:rPr>
                <w:sz w:val="16"/>
                <w:szCs w:val="16"/>
              </w:rPr>
              <w:t>Adults carry mobile phones with them in case of an incident.</w:t>
            </w:r>
          </w:p>
          <w:p w14:paraId="6DECB5FC" w14:textId="5C60C226" w:rsidR="00042A5B" w:rsidRPr="00042A5B" w:rsidRDefault="00042A5B" w:rsidP="00042A5B">
            <w:pPr>
              <w:rPr>
                <w:sz w:val="16"/>
                <w:szCs w:val="16"/>
              </w:rPr>
            </w:pPr>
            <w:r>
              <w:rPr>
                <w:sz w:val="16"/>
                <w:szCs w:val="16"/>
              </w:rPr>
              <w:t>No Adults to carry out risky activities until at least two adults present.</w:t>
            </w:r>
          </w:p>
        </w:tc>
        <w:tc>
          <w:tcPr>
            <w:tcW w:w="4382" w:type="dxa"/>
            <w:shd w:val="clear" w:color="auto" w:fill="auto"/>
          </w:tcPr>
          <w:p w14:paraId="2D0E7BE9" w14:textId="5559212F" w:rsidR="008349D7" w:rsidRPr="00E873E9" w:rsidRDefault="00E873E9" w:rsidP="007A49B1">
            <w:pPr>
              <w:widowControl/>
              <w:autoSpaceDE/>
              <w:autoSpaceDN/>
              <w:rPr>
                <w:sz w:val="16"/>
                <w:szCs w:val="16"/>
              </w:rPr>
            </w:pPr>
            <w:r w:rsidRPr="00E873E9">
              <w:rPr>
                <w:sz w:val="16"/>
                <w:szCs w:val="16"/>
              </w:rPr>
              <w:t>Ensure parents / carers are aware of any changes of start end times if they are to occur</w:t>
            </w:r>
          </w:p>
        </w:tc>
      </w:tr>
      <w:tr w:rsidR="00E071EB" w:rsidRPr="001C60E8" w14:paraId="62AFAFAD" w14:textId="77777777" w:rsidTr="000D3460">
        <w:trPr>
          <w:trHeight w:val="737"/>
        </w:trPr>
        <w:tc>
          <w:tcPr>
            <w:tcW w:w="2840" w:type="dxa"/>
            <w:shd w:val="clear" w:color="auto" w:fill="auto"/>
          </w:tcPr>
          <w:p w14:paraId="2DD5949B" w14:textId="77777777" w:rsidR="00E071EB" w:rsidRDefault="00711C22" w:rsidP="00E071EB">
            <w:pPr>
              <w:widowControl/>
              <w:autoSpaceDE/>
              <w:autoSpaceDN/>
              <w:rPr>
                <w:b/>
                <w:bCs/>
                <w:sz w:val="16"/>
                <w:szCs w:val="16"/>
              </w:rPr>
            </w:pPr>
            <w:r w:rsidRPr="00711C22">
              <w:rPr>
                <w:b/>
                <w:bCs/>
                <w:sz w:val="16"/>
                <w:szCs w:val="16"/>
              </w:rPr>
              <w:t>Gas</w:t>
            </w:r>
          </w:p>
          <w:p w14:paraId="650A9865" w14:textId="2A768E85" w:rsidR="00711C22" w:rsidRPr="00711C22" w:rsidRDefault="00711C22" w:rsidP="00E071EB">
            <w:pPr>
              <w:widowControl/>
              <w:autoSpaceDE/>
              <w:autoSpaceDN/>
              <w:rPr>
                <w:sz w:val="16"/>
                <w:szCs w:val="16"/>
              </w:rPr>
            </w:pPr>
            <w:r w:rsidRPr="00711C22">
              <w:rPr>
                <w:sz w:val="16"/>
                <w:szCs w:val="16"/>
              </w:rPr>
              <w:t>Gas leaks, Fire</w:t>
            </w:r>
            <w:r>
              <w:rPr>
                <w:sz w:val="16"/>
                <w:szCs w:val="16"/>
              </w:rPr>
              <w:t>, explosions</w:t>
            </w:r>
          </w:p>
        </w:tc>
        <w:tc>
          <w:tcPr>
            <w:tcW w:w="1556" w:type="dxa"/>
            <w:shd w:val="clear" w:color="auto" w:fill="auto"/>
          </w:tcPr>
          <w:p w14:paraId="62854550" w14:textId="6ABB3FF2" w:rsidR="00E071EB" w:rsidRPr="007A49B1" w:rsidRDefault="00711C22" w:rsidP="00E071EB">
            <w:pPr>
              <w:widowControl/>
              <w:autoSpaceDE/>
              <w:autoSpaceDN/>
              <w:rPr>
                <w:sz w:val="16"/>
                <w:szCs w:val="16"/>
              </w:rPr>
            </w:pPr>
            <w:r>
              <w:rPr>
                <w:sz w:val="16"/>
                <w:szCs w:val="16"/>
              </w:rPr>
              <w:t>All Attending</w:t>
            </w:r>
          </w:p>
        </w:tc>
        <w:tc>
          <w:tcPr>
            <w:tcW w:w="6673" w:type="dxa"/>
            <w:shd w:val="clear" w:color="auto" w:fill="auto"/>
          </w:tcPr>
          <w:p w14:paraId="57B988D6" w14:textId="785CAABE" w:rsidR="00B9515A" w:rsidRDefault="00B9515A" w:rsidP="00E071EB">
            <w:pPr>
              <w:rPr>
                <w:sz w:val="16"/>
                <w:szCs w:val="16"/>
              </w:rPr>
            </w:pPr>
            <w:r>
              <w:rPr>
                <w:sz w:val="16"/>
                <w:szCs w:val="16"/>
              </w:rPr>
              <w:t xml:space="preserve">Only Young people Scout age or older to set-up gas for cooking or equipment, younger section set-up by leaders. All gas set-up done or supervised by leaders with experience of using gas equipment. </w:t>
            </w:r>
          </w:p>
          <w:p w14:paraId="17912474" w14:textId="63F8B80C" w:rsidR="00711C22" w:rsidRDefault="00711C22" w:rsidP="00E071EB">
            <w:pPr>
              <w:rPr>
                <w:sz w:val="16"/>
                <w:szCs w:val="16"/>
              </w:rPr>
            </w:pPr>
            <w:r>
              <w:rPr>
                <w:sz w:val="16"/>
                <w:szCs w:val="16"/>
              </w:rPr>
              <w:t>Check the condition of gas canisters before the meeting, ensure that they contain enough gas for the activity, that the valves and regulators are in good working condition.</w:t>
            </w:r>
          </w:p>
          <w:p w14:paraId="41AA47BC" w14:textId="4E65F274" w:rsidR="00E071EB" w:rsidRDefault="00920365" w:rsidP="00E071EB">
            <w:pPr>
              <w:rPr>
                <w:sz w:val="16"/>
                <w:szCs w:val="16"/>
              </w:rPr>
            </w:pPr>
            <w:r>
              <w:rPr>
                <w:sz w:val="16"/>
                <w:szCs w:val="16"/>
              </w:rPr>
              <w:t xml:space="preserve">Young People </w:t>
            </w:r>
            <w:r w:rsidR="00711C22">
              <w:rPr>
                <w:sz w:val="16"/>
                <w:szCs w:val="16"/>
              </w:rPr>
              <w:t xml:space="preserve">are to receive training in the use of gas canisters at the start of the activity. </w:t>
            </w:r>
          </w:p>
          <w:p w14:paraId="286E4DDF" w14:textId="07EE7539" w:rsidR="00711C22" w:rsidRDefault="00920365" w:rsidP="00E071EB">
            <w:pPr>
              <w:rPr>
                <w:sz w:val="16"/>
                <w:szCs w:val="16"/>
              </w:rPr>
            </w:pPr>
            <w:r>
              <w:rPr>
                <w:sz w:val="16"/>
                <w:szCs w:val="16"/>
              </w:rPr>
              <w:t xml:space="preserve">Young People </w:t>
            </w:r>
            <w:r w:rsidR="00711C22">
              <w:rPr>
                <w:sz w:val="16"/>
                <w:szCs w:val="16"/>
              </w:rPr>
              <w:t>are to be trained how to safely carry a gas canister, how to place gas canister on the ground, th</w:t>
            </w:r>
            <w:r w:rsidR="00B9515A">
              <w:rPr>
                <w:sz w:val="16"/>
                <w:szCs w:val="16"/>
              </w:rPr>
              <w:t>e c</w:t>
            </w:r>
            <w:r w:rsidR="00711C22">
              <w:rPr>
                <w:sz w:val="16"/>
                <w:szCs w:val="16"/>
              </w:rPr>
              <w:t>orrect use of a regulator, how to connect gas to a stove, how to test for leakages.</w:t>
            </w:r>
          </w:p>
          <w:p w14:paraId="2DC0FA1C" w14:textId="624CBACD" w:rsidR="00711C22" w:rsidRPr="007A49B1" w:rsidRDefault="00920365" w:rsidP="00E071EB">
            <w:pPr>
              <w:rPr>
                <w:sz w:val="16"/>
                <w:szCs w:val="16"/>
              </w:rPr>
            </w:pPr>
            <w:r>
              <w:rPr>
                <w:sz w:val="16"/>
                <w:szCs w:val="16"/>
              </w:rPr>
              <w:t>Young People</w:t>
            </w:r>
            <w:r w:rsidR="00711C22">
              <w:rPr>
                <w:sz w:val="16"/>
                <w:szCs w:val="16"/>
              </w:rPr>
              <w:t xml:space="preserve"> to be carefully supervised throughout the meeting</w:t>
            </w:r>
          </w:p>
        </w:tc>
        <w:tc>
          <w:tcPr>
            <w:tcW w:w="4382" w:type="dxa"/>
            <w:shd w:val="clear" w:color="auto" w:fill="auto"/>
          </w:tcPr>
          <w:p w14:paraId="5F47DB29" w14:textId="7E360F1F" w:rsidR="00E071EB" w:rsidRPr="007A49B1" w:rsidRDefault="00E071EB" w:rsidP="00E071EB">
            <w:pPr>
              <w:widowControl/>
              <w:autoSpaceDE/>
              <w:autoSpaceDN/>
              <w:rPr>
                <w:sz w:val="16"/>
                <w:szCs w:val="16"/>
              </w:rPr>
            </w:pPr>
          </w:p>
        </w:tc>
      </w:tr>
      <w:tr w:rsidR="00711C22" w:rsidRPr="001C60E8" w14:paraId="54B7808A" w14:textId="77777777" w:rsidTr="000D3460">
        <w:trPr>
          <w:trHeight w:val="678"/>
        </w:trPr>
        <w:tc>
          <w:tcPr>
            <w:tcW w:w="2840" w:type="dxa"/>
            <w:shd w:val="clear" w:color="auto" w:fill="auto"/>
          </w:tcPr>
          <w:p w14:paraId="1E44D732" w14:textId="77777777" w:rsidR="00711C22" w:rsidRDefault="00711C22" w:rsidP="00711C22">
            <w:pPr>
              <w:widowControl/>
              <w:autoSpaceDE/>
              <w:autoSpaceDN/>
              <w:rPr>
                <w:b/>
                <w:bCs/>
                <w:sz w:val="16"/>
                <w:szCs w:val="16"/>
              </w:rPr>
            </w:pPr>
            <w:r w:rsidRPr="00711C22">
              <w:rPr>
                <w:b/>
                <w:bCs/>
                <w:sz w:val="16"/>
                <w:szCs w:val="16"/>
              </w:rPr>
              <w:t>Stoves</w:t>
            </w:r>
          </w:p>
          <w:p w14:paraId="08F35C63" w14:textId="6AEF072A" w:rsidR="00711C22" w:rsidRPr="00711C22" w:rsidRDefault="00711C22" w:rsidP="00711C22">
            <w:pPr>
              <w:widowControl/>
              <w:autoSpaceDE/>
              <w:autoSpaceDN/>
              <w:rPr>
                <w:b/>
                <w:bCs/>
                <w:sz w:val="16"/>
                <w:szCs w:val="16"/>
              </w:rPr>
            </w:pPr>
            <w:r w:rsidRPr="00711C22">
              <w:rPr>
                <w:sz w:val="16"/>
                <w:szCs w:val="16"/>
              </w:rPr>
              <w:t>Gas leaks, Fire</w:t>
            </w:r>
            <w:r>
              <w:rPr>
                <w:sz w:val="16"/>
                <w:szCs w:val="16"/>
              </w:rPr>
              <w:t>, explosions, burns</w:t>
            </w:r>
          </w:p>
        </w:tc>
        <w:tc>
          <w:tcPr>
            <w:tcW w:w="1556" w:type="dxa"/>
            <w:shd w:val="clear" w:color="auto" w:fill="auto"/>
          </w:tcPr>
          <w:p w14:paraId="7B2C01F3" w14:textId="02CC7D9B" w:rsidR="00711C22" w:rsidRPr="007A49B1" w:rsidRDefault="00711C22" w:rsidP="00711C22">
            <w:pPr>
              <w:widowControl/>
              <w:autoSpaceDE/>
              <w:autoSpaceDN/>
              <w:rPr>
                <w:sz w:val="16"/>
                <w:szCs w:val="16"/>
              </w:rPr>
            </w:pPr>
            <w:r>
              <w:rPr>
                <w:sz w:val="16"/>
                <w:szCs w:val="16"/>
              </w:rPr>
              <w:t>All Attending</w:t>
            </w:r>
          </w:p>
        </w:tc>
        <w:tc>
          <w:tcPr>
            <w:tcW w:w="6673" w:type="dxa"/>
            <w:shd w:val="clear" w:color="auto" w:fill="auto"/>
          </w:tcPr>
          <w:p w14:paraId="2C9AB30A" w14:textId="75BA243E" w:rsidR="00711C22" w:rsidRDefault="00711C22" w:rsidP="00711C22">
            <w:pPr>
              <w:rPr>
                <w:sz w:val="16"/>
                <w:szCs w:val="16"/>
              </w:rPr>
            </w:pPr>
            <w:r>
              <w:rPr>
                <w:sz w:val="16"/>
                <w:szCs w:val="16"/>
              </w:rPr>
              <w:t>Check that all stoves are in good working order before the meeting</w:t>
            </w:r>
          </w:p>
          <w:p w14:paraId="010D46C1" w14:textId="44BCAEB3" w:rsidR="00711C22" w:rsidRDefault="00711C22" w:rsidP="00711C22">
            <w:pPr>
              <w:rPr>
                <w:sz w:val="16"/>
                <w:szCs w:val="16"/>
              </w:rPr>
            </w:pPr>
            <w:r>
              <w:rPr>
                <w:sz w:val="16"/>
                <w:szCs w:val="16"/>
              </w:rPr>
              <w:t>Each stove to be accompanied by a table top protector</w:t>
            </w:r>
          </w:p>
          <w:p w14:paraId="4A360F48" w14:textId="14A4800C" w:rsidR="00711C22" w:rsidRDefault="00711C22" w:rsidP="00711C22">
            <w:pPr>
              <w:rPr>
                <w:sz w:val="16"/>
                <w:szCs w:val="16"/>
              </w:rPr>
            </w:pPr>
            <w:r>
              <w:rPr>
                <w:sz w:val="16"/>
                <w:szCs w:val="16"/>
              </w:rPr>
              <w:t xml:space="preserve">Ensure </w:t>
            </w:r>
            <w:r w:rsidR="00920365">
              <w:rPr>
                <w:sz w:val="16"/>
                <w:szCs w:val="16"/>
              </w:rPr>
              <w:t xml:space="preserve">Young People </w:t>
            </w:r>
            <w:r>
              <w:rPr>
                <w:sz w:val="16"/>
                <w:szCs w:val="16"/>
              </w:rPr>
              <w:t>receive training before the start of the activity on how to safely set up and use the stove</w:t>
            </w:r>
            <w:r w:rsidR="00B9515A">
              <w:rPr>
                <w:sz w:val="16"/>
                <w:szCs w:val="16"/>
              </w:rPr>
              <w:t xml:space="preserve">; only young people of Scout age and older should set-up stove, leaders to set-up for younger sections. </w:t>
            </w:r>
          </w:p>
          <w:p w14:paraId="73EAE29C" w14:textId="394DEA07" w:rsidR="00711C22" w:rsidRDefault="00711C22" w:rsidP="00711C22">
            <w:pPr>
              <w:rPr>
                <w:sz w:val="16"/>
                <w:szCs w:val="16"/>
              </w:rPr>
            </w:pPr>
            <w:r>
              <w:rPr>
                <w:sz w:val="16"/>
                <w:szCs w:val="16"/>
              </w:rPr>
              <w:t xml:space="preserve">Ensure stoves </w:t>
            </w:r>
            <w:r w:rsidR="00B9515A">
              <w:rPr>
                <w:sz w:val="16"/>
                <w:szCs w:val="16"/>
              </w:rPr>
              <w:t xml:space="preserve">are cleaned </w:t>
            </w:r>
            <w:r>
              <w:rPr>
                <w:sz w:val="16"/>
                <w:szCs w:val="16"/>
              </w:rPr>
              <w:t>at the end of the activity</w:t>
            </w:r>
          </w:p>
          <w:p w14:paraId="5DE45EB9" w14:textId="2C8CE0B1" w:rsidR="00711C22" w:rsidRDefault="00920365" w:rsidP="00711C22">
            <w:pPr>
              <w:rPr>
                <w:sz w:val="16"/>
                <w:szCs w:val="16"/>
              </w:rPr>
            </w:pPr>
            <w:r>
              <w:rPr>
                <w:sz w:val="16"/>
                <w:szCs w:val="16"/>
              </w:rPr>
              <w:t>Young People</w:t>
            </w:r>
            <w:r w:rsidR="00711C22">
              <w:rPr>
                <w:sz w:val="16"/>
                <w:szCs w:val="16"/>
              </w:rPr>
              <w:t xml:space="preserve"> to be carefully supervised throughout the meeting</w:t>
            </w:r>
            <w:r w:rsidR="00B9515A">
              <w:rPr>
                <w:sz w:val="16"/>
                <w:szCs w:val="16"/>
              </w:rPr>
              <w:t xml:space="preserve">; minimum of one leader per stove for Beaver or Cub sections. </w:t>
            </w:r>
          </w:p>
          <w:p w14:paraId="6253CC20" w14:textId="2F492E98" w:rsidR="00711C22" w:rsidRPr="007A49B1" w:rsidRDefault="00711C22" w:rsidP="00711C22">
            <w:pPr>
              <w:rPr>
                <w:sz w:val="16"/>
                <w:szCs w:val="16"/>
              </w:rPr>
            </w:pPr>
            <w:r>
              <w:rPr>
                <w:sz w:val="16"/>
                <w:szCs w:val="16"/>
              </w:rPr>
              <w:t>Make sure there is enough space between groups to carry out the activity and that there is sufficient ventilation</w:t>
            </w:r>
          </w:p>
        </w:tc>
        <w:tc>
          <w:tcPr>
            <w:tcW w:w="4382" w:type="dxa"/>
            <w:shd w:val="clear" w:color="auto" w:fill="auto"/>
          </w:tcPr>
          <w:p w14:paraId="43CAC36A" w14:textId="0BCB9A23" w:rsidR="00711C22" w:rsidRPr="002944C9" w:rsidRDefault="00711C22" w:rsidP="00711C22">
            <w:pPr>
              <w:widowControl/>
              <w:autoSpaceDE/>
              <w:autoSpaceDN/>
              <w:rPr>
                <w:bCs/>
                <w:sz w:val="16"/>
                <w:szCs w:val="16"/>
              </w:rPr>
            </w:pPr>
          </w:p>
        </w:tc>
      </w:tr>
      <w:tr w:rsidR="00711C22" w:rsidRPr="001C60E8" w14:paraId="1955AD92" w14:textId="77777777" w:rsidTr="000D3460">
        <w:trPr>
          <w:trHeight w:val="686"/>
        </w:trPr>
        <w:tc>
          <w:tcPr>
            <w:tcW w:w="2840" w:type="dxa"/>
            <w:shd w:val="clear" w:color="auto" w:fill="auto"/>
          </w:tcPr>
          <w:p w14:paraId="15630BC1" w14:textId="77777777" w:rsidR="00711C22" w:rsidRDefault="00711C22" w:rsidP="00711C22">
            <w:pPr>
              <w:widowControl/>
              <w:autoSpaceDE/>
              <w:autoSpaceDN/>
              <w:rPr>
                <w:b/>
                <w:sz w:val="16"/>
                <w:szCs w:val="16"/>
              </w:rPr>
            </w:pPr>
            <w:r>
              <w:rPr>
                <w:b/>
                <w:sz w:val="16"/>
                <w:szCs w:val="16"/>
              </w:rPr>
              <w:lastRenderedPageBreak/>
              <w:t xml:space="preserve">Tables and chairs </w:t>
            </w:r>
          </w:p>
          <w:p w14:paraId="256DC794" w14:textId="49371091" w:rsidR="00711C22" w:rsidRPr="007A49B1" w:rsidRDefault="00711C22" w:rsidP="00711C22">
            <w:pPr>
              <w:widowControl/>
              <w:autoSpaceDE/>
              <w:autoSpaceDN/>
              <w:rPr>
                <w:b/>
                <w:sz w:val="16"/>
                <w:szCs w:val="16"/>
              </w:rPr>
            </w:pPr>
            <w:r>
              <w:rPr>
                <w:sz w:val="16"/>
                <w:szCs w:val="16"/>
              </w:rPr>
              <w:t>injuries to people setting up, moving, or collapsing the items.</w:t>
            </w:r>
          </w:p>
        </w:tc>
        <w:tc>
          <w:tcPr>
            <w:tcW w:w="1556" w:type="dxa"/>
            <w:shd w:val="clear" w:color="auto" w:fill="auto"/>
          </w:tcPr>
          <w:p w14:paraId="6C7F0ED3" w14:textId="77777777" w:rsidR="00711C22" w:rsidRDefault="00711C22" w:rsidP="00711C22">
            <w:pPr>
              <w:rPr>
                <w:sz w:val="16"/>
                <w:szCs w:val="16"/>
              </w:rPr>
            </w:pPr>
            <w:r>
              <w:rPr>
                <w:sz w:val="16"/>
                <w:szCs w:val="16"/>
              </w:rPr>
              <w:t>All present</w:t>
            </w:r>
          </w:p>
          <w:p w14:paraId="7F8E33F5" w14:textId="77777777" w:rsidR="00711C22" w:rsidRPr="007A49B1" w:rsidRDefault="00711C22" w:rsidP="00711C22">
            <w:pPr>
              <w:widowControl/>
              <w:autoSpaceDE/>
              <w:autoSpaceDN/>
              <w:rPr>
                <w:b/>
                <w:sz w:val="16"/>
                <w:szCs w:val="16"/>
              </w:rPr>
            </w:pPr>
          </w:p>
        </w:tc>
        <w:tc>
          <w:tcPr>
            <w:tcW w:w="6673" w:type="dxa"/>
            <w:shd w:val="clear" w:color="auto" w:fill="auto"/>
          </w:tcPr>
          <w:p w14:paraId="6168A917" w14:textId="77777777" w:rsidR="00711C22" w:rsidRDefault="00711C22" w:rsidP="00711C22">
            <w:pPr>
              <w:rPr>
                <w:sz w:val="16"/>
                <w:szCs w:val="16"/>
              </w:rPr>
            </w:pPr>
            <w:r>
              <w:rPr>
                <w:sz w:val="16"/>
                <w:szCs w:val="16"/>
              </w:rPr>
              <w:t>Leaders and Young Leaders oversee setting up and moving tables and chairs.</w:t>
            </w:r>
          </w:p>
          <w:p w14:paraId="072BBBB0" w14:textId="00822E21" w:rsidR="00711C22" w:rsidRDefault="00711C22" w:rsidP="00711C22">
            <w:pPr>
              <w:rPr>
                <w:sz w:val="16"/>
                <w:szCs w:val="16"/>
              </w:rPr>
            </w:pPr>
            <w:r>
              <w:rPr>
                <w:sz w:val="16"/>
                <w:szCs w:val="16"/>
              </w:rPr>
              <w:t xml:space="preserve">No one carries tables alone. </w:t>
            </w:r>
            <w:r w:rsidR="00920365">
              <w:rPr>
                <w:sz w:val="16"/>
                <w:szCs w:val="16"/>
              </w:rPr>
              <w:t xml:space="preserve">Young People </w:t>
            </w:r>
            <w:r>
              <w:rPr>
                <w:sz w:val="16"/>
                <w:szCs w:val="16"/>
              </w:rPr>
              <w:t>limited to carrying two chairs at once.</w:t>
            </w:r>
          </w:p>
          <w:p w14:paraId="33CC0ABB" w14:textId="1545C2BE" w:rsidR="00711C22" w:rsidRDefault="00711C22" w:rsidP="00711C22">
            <w:pPr>
              <w:rPr>
                <w:sz w:val="16"/>
                <w:szCs w:val="16"/>
              </w:rPr>
            </w:pPr>
            <w:r>
              <w:rPr>
                <w:sz w:val="16"/>
                <w:szCs w:val="16"/>
              </w:rPr>
              <w:t xml:space="preserve">Stack chairs in hallway when not in use. Stacks shouldn’t be </w:t>
            </w:r>
            <w:r w:rsidR="00920365">
              <w:rPr>
                <w:sz w:val="16"/>
                <w:szCs w:val="16"/>
              </w:rPr>
              <w:t>reasonable hight not to fall over</w:t>
            </w:r>
            <w:r>
              <w:rPr>
                <w:sz w:val="16"/>
                <w:szCs w:val="16"/>
              </w:rPr>
              <w:t>.</w:t>
            </w:r>
          </w:p>
          <w:p w14:paraId="304CB6C3" w14:textId="609EE1E6" w:rsidR="00920365" w:rsidRDefault="00920365" w:rsidP="00711C22">
            <w:pPr>
              <w:rPr>
                <w:sz w:val="16"/>
                <w:szCs w:val="16"/>
              </w:rPr>
            </w:pPr>
            <w:r>
              <w:rPr>
                <w:sz w:val="16"/>
                <w:szCs w:val="16"/>
              </w:rPr>
              <w:t xml:space="preserve">Tables are stored in storeroom when not </w:t>
            </w:r>
            <w:proofErr w:type="spellStart"/>
            <w:r>
              <w:rPr>
                <w:sz w:val="16"/>
                <w:szCs w:val="16"/>
              </w:rPr>
              <w:t>is</w:t>
            </w:r>
            <w:proofErr w:type="spellEnd"/>
            <w:r>
              <w:rPr>
                <w:sz w:val="16"/>
                <w:szCs w:val="16"/>
              </w:rPr>
              <w:t xml:space="preserve"> use, against wall so as not to fall over</w:t>
            </w:r>
          </w:p>
          <w:p w14:paraId="35C47FD3" w14:textId="77777777" w:rsidR="00711C22" w:rsidRDefault="00711C22" w:rsidP="00711C22">
            <w:pPr>
              <w:rPr>
                <w:sz w:val="16"/>
                <w:szCs w:val="16"/>
              </w:rPr>
            </w:pPr>
            <w:r>
              <w:rPr>
                <w:sz w:val="16"/>
                <w:szCs w:val="16"/>
              </w:rPr>
              <w:t>Leaders help with stacking and unstacking chairs and setting up tables.</w:t>
            </w:r>
          </w:p>
          <w:p w14:paraId="0D6C2AE1" w14:textId="683595BD" w:rsidR="00711C22" w:rsidRPr="00786B28" w:rsidRDefault="00711C22" w:rsidP="00711C22">
            <w:pPr>
              <w:rPr>
                <w:bCs/>
                <w:sz w:val="16"/>
                <w:szCs w:val="16"/>
              </w:rPr>
            </w:pPr>
          </w:p>
        </w:tc>
        <w:tc>
          <w:tcPr>
            <w:tcW w:w="4382" w:type="dxa"/>
            <w:shd w:val="clear" w:color="auto" w:fill="auto"/>
          </w:tcPr>
          <w:p w14:paraId="09B5AA5F" w14:textId="2C52312F" w:rsidR="00711C22" w:rsidRPr="005B11B5" w:rsidRDefault="00711C22" w:rsidP="00711C22">
            <w:pPr>
              <w:widowControl/>
              <w:autoSpaceDE/>
              <w:autoSpaceDN/>
              <w:rPr>
                <w:bCs/>
                <w:sz w:val="16"/>
                <w:szCs w:val="16"/>
              </w:rPr>
            </w:pPr>
          </w:p>
        </w:tc>
      </w:tr>
      <w:tr w:rsidR="00711C22" w:rsidRPr="001C60E8" w14:paraId="2746DB1E" w14:textId="77777777" w:rsidTr="000D3460">
        <w:trPr>
          <w:trHeight w:val="686"/>
        </w:trPr>
        <w:tc>
          <w:tcPr>
            <w:tcW w:w="2840" w:type="dxa"/>
            <w:shd w:val="clear" w:color="auto" w:fill="auto"/>
          </w:tcPr>
          <w:p w14:paraId="5BC8CF17" w14:textId="766EB111" w:rsidR="00711C22" w:rsidRPr="007A49B1" w:rsidRDefault="00613B7C" w:rsidP="00711C22">
            <w:pPr>
              <w:widowControl/>
              <w:autoSpaceDE/>
              <w:autoSpaceDN/>
              <w:rPr>
                <w:b/>
                <w:sz w:val="16"/>
                <w:szCs w:val="16"/>
              </w:rPr>
            </w:pPr>
            <w:r>
              <w:rPr>
                <w:b/>
                <w:sz w:val="16"/>
                <w:szCs w:val="16"/>
              </w:rPr>
              <w:t>Sharp items</w:t>
            </w:r>
            <w:r>
              <w:rPr>
                <w:sz w:val="16"/>
                <w:szCs w:val="16"/>
              </w:rPr>
              <w:t xml:space="preserve"> – injuries from mistakes or misuse.</w:t>
            </w:r>
          </w:p>
        </w:tc>
        <w:tc>
          <w:tcPr>
            <w:tcW w:w="1556" w:type="dxa"/>
            <w:shd w:val="clear" w:color="auto" w:fill="auto"/>
          </w:tcPr>
          <w:p w14:paraId="41BD9E11" w14:textId="44E974C9" w:rsidR="00711C22" w:rsidRPr="00613B7C" w:rsidRDefault="00613B7C" w:rsidP="00B9515A">
            <w:pPr>
              <w:rPr>
                <w:sz w:val="16"/>
                <w:szCs w:val="16"/>
              </w:rPr>
            </w:pPr>
            <w:r w:rsidRPr="00613B7C">
              <w:rPr>
                <w:sz w:val="16"/>
                <w:szCs w:val="16"/>
              </w:rPr>
              <w:t>Young People</w:t>
            </w:r>
          </w:p>
        </w:tc>
        <w:tc>
          <w:tcPr>
            <w:tcW w:w="6673" w:type="dxa"/>
            <w:shd w:val="clear" w:color="auto" w:fill="auto"/>
          </w:tcPr>
          <w:p w14:paraId="5208D1FE" w14:textId="77777777" w:rsidR="00613B7C" w:rsidRPr="00613B7C" w:rsidRDefault="00613B7C" w:rsidP="00613B7C">
            <w:pPr>
              <w:rPr>
                <w:sz w:val="16"/>
                <w:szCs w:val="16"/>
              </w:rPr>
            </w:pPr>
            <w:r w:rsidRPr="00613B7C">
              <w:rPr>
                <w:sz w:val="16"/>
                <w:szCs w:val="16"/>
              </w:rPr>
              <w:t>Leaders count out the sharp items and are clear on how many are being used. Leaders count sharp items back in to make sure that all are returned.</w:t>
            </w:r>
          </w:p>
          <w:p w14:paraId="2265BD8E" w14:textId="3FE405C8" w:rsidR="00711C22" w:rsidRPr="00613B7C" w:rsidRDefault="00613B7C" w:rsidP="00613B7C">
            <w:pPr>
              <w:rPr>
                <w:sz w:val="16"/>
                <w:szCs w:val="16"/>
              </w:rPr>
            </w:pPr>
            <w:r w:rsidRPr="00613B7C">
              <w:rPr>
                <w:sz w:val="16"/>
                <w:szCs w:val="16"/>
              </w:rPr>
              <w:t>Adults or Young Leaders supervise young people when they’re using sharp items Leaders brief young people on using the sharp item safely before they use it.</w:t>
            </w:r>
          </w:p>
        </w:tc>
        <w:tc>
          <w:tcPr>
            <w:tcW w:w="4382" w:type="dxa"/>
            <w:shd w:val="clear" w:color="auto" w:fill="auto"/>
          </w:tcPr>
          <w:p w14:paraId="3425C016" w14:textId="258D4441" w:rsidR="00711C22" w:rsidRPr="00C95606" w:rsidRDefault="00711C22" w:rsidP="00711C22">
            <w:pPr>
              <w:widowControl/>
              <w:autoSpaceDE/>
              <w:autoSpaceDN/>
              <w:rPr>
                <w:bCs/>
                <w:sz w:val="16"/>
                <w:szCs w:val="16"/>
              </w:rPr>
            </w:pPr>
          </w:p>
        </w:tc>
      </w:tr>
      <w:tr w:rsidR="00CA31C4" w:rsidRPr="001C60E8" w14:paraId="025F5BEF" w14:textId="77777777" w:rsidTr="000D3460">
        <w:trPr>
          <w:trHeight w:val="686"/>
        </w:trPr>
        <w:tc>
          <w:tcPr>
            <w:tcW w:w="2840" w:type="dxa"/>
            <w:shd w:val="clear" w:color="auto" w:fill="auto"/>
          </w:tcPr>
          <w:p w14:paraId="545D6B1B" w14:textId="3A42CE6A" w:rsidR="00CA31C4" w:rsidRPr="00CA31C4" w:rsidRDefault="00CA31C4" w:rsidP="00711C22">
            <w:pPr>
              <w:widowControl/>
              <w:autoSpaceDE/>
              <w:autoSpaceDN/>
              <w:rPr>
                <w:bCs/>
                <w:sz w:val="16"/>
                <w:szCs w:val="16"/>
              </w:rPr>
            </w:pPr>
            <w:r>
              <w:rPr>
                <w:b/>
                <w:sz w:val="16"/>
                <w:szCs w:val="16"/>
              </w:rPr>
              <w:t xml:space="preserve">Electrical Items </w:t>
            </w:r>
            <w:r>
              <w:rPr>
                <w:bCs/>
                <w:sz w:val="16"/>
                <w:szCs w:val="16"/>
              </w:rPr>
              <w:t>risk of electric shock</w:t>
            </w:r>
          </w:p>
        </w:tc>
        <w:tc>
          <w:tcPr>
            <w:tcW w:w="1556" w:type="dxa"/>
            <w:shd w:val="clear" w:color="auto" w:fill="auto"/>
          </w:tcPr>
          <w:p w14:paraId="1EE2BC2F" w14:textId="020F61EC" w:rsidR="00CA31C4" w:rsidRDefault="00CA31C4" w:rsidP="00613B7C">
            <w:pPr>
              <w:rPr>
                <w:sz w:val="16"/>
                <w:szCs w:val="16"/>
              </w:rPr>
            </w:pPr>
            <w:r>
              <w:rPr>
                <w:sz w:val="16"/>
                <w:szCs w:val="16"/>
              </w:rPr>
              <w:t>Young People</w:t>
            </w:r>
          </w:p>
        </w:tc>
        <w:tc>
          <w:tcPr>
            <w:tcW w:w="6673" w:type="dxa"/>
            <w:shd w:val="clear" w:color="auto" w:fill="auto"/>
          </w:tcPr>
          <w:p w14:paraId="5635CE73" w14:textId="77777777" w:rsidR="00CA31C4" w:rsidRDefault="00CA31C4" w:rsidP="00613B7C">
            <w:pPr>
              <w:rPr>
                <w:sz w:val="16"/>
                <w:szCs w:val="16"/>
              </w:rPr>
            </w:pPr>
            <w:r>
              <w:rPr>
                <w:sz w:val="16"/>
                <w:szCs w:val="16"/>
              </w:rPr>
              <w:t xml:space="preserve">Leaders to carry out visual inspection prior to use. </w:t>
            </w:r>
          </w:p>
          <w:p w14:paraId="7B5A1496" w14:textId="122CD5EF" w:rsidR="00CA31C4" w:rsidRPr="00613B7C" w:rsidRDefault="00CA31C4" w:rsidP="00613B7C">
            <w:pPr>
              <w:rPr>
                <w:sz w:val="16"/>
                <w:szCs w:val="16"/>
              </w:rPr>
            </w:pPr>
            <w:r>
              <w:rPr>
                <w:sz w:val="16"/>
                <w:szCs w:val="16"/>
              </w:rPr>
              <w:t xml:space="preserve">If cooking remotely and supervised by parents, parents to check prior to use. </w:t>
            </w:r>
          </w:p>
        </w:tc>
        <w:tc>
          <w:tcPr>
            <w:tcW w:w="4382" w:type="dxa"/>
            <w:shd w:val="clear" w:color="auto" w:fill="auto"/>
          </w:tcPr>
          <w:p w14:paraId="49D4C391" w14:textId="77777777" w:rsidR="00CA31C4" w:rsidRPr="007A49B1" w:rsidRDefault="00CA31C4" w:rsidP="00711C22">
            <w:pPr>
              <w:widowControl/>
              <w:autoSpaceDE/>
              <w:autoSpaceDN/>
              <w:rPr>
                <w:b/>
                <w:sz w:val="16"/>
                <w:szCs w:val="16"/>
              </w:rPr>
            </w:pPr>
          </w:p>
        </w:tc>
      </w:tr>
      <w:tr w:rsidR="00711C22" w:rsidRPr="001C60E8" w14:paraId="1BC3B6BC" w14:textId="77777777" w:rsidTr="000D3460">
        <w:trPr>
          <w:trHeight w:val="686"/>
        </w:trPr>
        <w:tc>
          <w:tcPr>
            <w:tcW w:w="2840" w:type="dxa"/>
            <w:shd w:val="clear" w:color="auto" w:fill="auto"/>
          </w:tcPr>
          <w:p w14:paraId="4BC708AC" w14:textId="0CECA45C" w:rsidR="00711C22" w:rsidRPr="007A49B1" w:rsidRDefault="00613B7C" w:rsidP="00711C22">
            <w:pPr>
              <w:widowControl/>
              <w:autoSpaceDE/>
              <w:autoSpaceDN/>
              <w:rPr>
                <w:b/>
                <w:sz w:val="16"/>
                <w:szCs w:val="16"/>
              </w:rPr>
            </w:pPr>
            <w:r>
              <w:rPr>
                <w:b/>
                <w:sz w:val="16"/>
                <w:szCs w:val="16"/>
              </w:rPr>
              <w:t>Cables and electricity</w:t>
            </w:r>
            <w:r>
              <w:rPr>
                <w:sz w:val="16"/>
                <w:szCs w:val="16"/>
              </w:rPr>
              <w:t xml:space="preserve"> – trips, falls, or electrocution from mistakes or misuse.</w:t>
            </w:r>
          </w:p>
        </w:tc>
        <w:tc>
          <w:tcPr>
            <w:tcW w:w="1556" w:type="dxa"/>
            <w:shd w:val="clear" w:color="auto" w:fill="auto"/>
          </w:tcPr>
          <w:p w14:paraId="30B83493" w14:textId="77777777" w:rsidR="00613B7C" w:rsidRDefault="00613B7C" w:rsidP="00613B7C">
            <w:pPr>
              <w:rPr>
                <w:sz w:val="16"/>
                <w:szCs w:val="16"/>
              </w:rPr>
            </w:pPr>
            <w:r>
              <w:rPr>
                <w:sz w:val="16"/>
                <w:szCs w:val="16"/>
              </w:rPr>
              <w:t>All present</w:t>
            </w:r>
          </w:p>
          <w:p w14:paraId="2DA485ED" w14:textId="439E8793" w:rsidR="00711C22" w:rsidRPr="007A49B1" w:rsidRDefault="00711C22" w:rsidP="00711C22">
            <w:pPr>
              <w:widowControl/>
              <w:autoSpaceDE/>
              <w:autoSpaceDN/>
              <w:rPr>
                <w:b/>
                <w:sz w:val="16"/>
                <w:szCs w:val="16"/>
              </w:rPr>
            </w:pPr>
          </w:p>
        </w:tc>
        <w:tc>
          <w:tcPr>
            <w:tcW w:w="6673" w:type="dxa"/>
            <w:shd w:val="clear" w:color="auto" w:fill="auto"/>
          </w:tcPr>
          <w:p w14:paraId="04CE3C0D" w14:textId="6383A0D8" w:rsidR="00613B7C" w:rsidRPr="00613B7C" w:rsidRDefault="00613B7C" w:rsidP="00613B7C">
            <w:pPr>
              <w:rPr>
                <w:rFonts w:cs="NunitoSans-Light"/>
                <w:sz w:val="16"/>
                <w:szCs w:val="16"/>
              </w:rPr>
            </w:pPr>
            <w:r w:rsidRPr="00613B7C">
              <w:rPr>
                <w:sz w:val="16"/>
                <w:szCs w:val="16"/>
              </w:rPr>
              <w:t xml:space="preserve">Use </w:t>
            </w:r>
            <w:r w:rsidR="00D31453" w:rsidRPr="00613B7C">
              <w:rPr>
                <w:sz w:val="16"/>
                <w:szCs w:val="16"/>
              </w:rPr>
              <w:t>appliances</w:t>
            </w:r>
            <w:r w:rsidRPr="00613B7C">
              <w:rPr>
                <w:sz w:val="16"/>
                <w:szCs w:val="16"/>
              </w:rPr>
              <w:t xml:space="preserve"> close to sockets where possible.</w:t>
            </w:r>
          </w:p>
          <w:p w14:paraId="76E2727F" w14:textId="77777777" w:rsidR="00613B7C" w:rsidRPr="00613B7C" w:rsidRDefault="00613B7C" w:rsidP="00613B7C">
            <w:pPr>
              <w:rPr>
                <w:sz w:val="16"/>
                <w:szCs w:val="16"/>
              </w:rPr>
            </w:pPr>
            <w:r w:rsidRPr="00613B7C">
              <w:rPr>
                <w:sz w:val="16"/>
                <w:szCs w:val="16"/>
              </w:rPr>
              <w:t>Cover and identify trailing cables where possible.</w:t>
            </w:r>
          </w:p>
          <w:p w14:paraId="684F5FAE" w14:textId="77777777" w:rsidR="00613B7C" w:rsidRPr="00613B7C" w:rsidRDefault="00613B7C" w:rsidP="00613B7C">
            <w:pPr>
              <w:rPr>
                <w:sz w:val="16"/>
                <w:szCs w:val="16"/>
              </w:rPr>
            </w:pPr>
            <w:r w:rsidRPr="00613B7C">
              <w:rPr>
                <w:sz w:val="16"/>
                <w:szCs w:val="16"/>
              </w:rPr>
              <w:t>No liquids near electrical items where possible.</w:t>
            </w:r>
          </w:p>
          <w:p w14:paraId="1BB2ADF7" w14:textId="481685A1" w:rsidR="00711C22" w:rsidRPr="00AE3774" w:rsidRDefault="00613B7C" w:rsidP="00613B7C">
            <w:pPr>
              <w:widowControl/>
              <w:autoSpaceDE/>
              <w:autoSpaceDN/>
              <w:rPr>
                <w:bCs/>
                <w:sz w:val="16"/>
                <w:szCs w:val="16"/>
              </w:rPr>
            </w:pPr>
            <w:r>
              <w:rPr>
                <w:sz w:val="16"/>
                <w:szCs w:val="16"/>
              </w:rPr>
              <w:t>Leaders supervise use of electrical items.</w:t>
            </w:r>
          </w:p>
        </w:tc>
        <w:tc>
          <w:tcPr>
            <w:tcW w:w="4382" w:type="dxa"/>
            <w:shd w:val="clear" w:color="auto" w:fill="auto"/>
          </w:tcPr>
          <w:p w14:paraId="30C8A08B" w14:textId="75EF006E" w:rsidR="00711C22" w:rsidRPr="007A49B1" w:rsidRDefault="00711C22" w:rsidP="00711C22">
            <w:pPr>
              <w:widowControl/>
              <w:autoSpaceDE/>
              <w:autoSpaceDN/>
              <w:rPr>
                <w:b/>
                <w:sz w:val="16"/>
                <w:szCs w:val="16"/>
              </w:rPr>
            </w:pPr>
          </w:p>
        </w:tc>
      </w:tr>
      <w:tr w:rsidR="00711C22" w:rsidRPr="001C60E8" w14:paraId="158EACBF" w14:textId="77777777" w:rsidTr="000D3460">
        <w:trPr>
          <w:trHeight w:val="686"/>
        </w:trPr>
        <w:tc>
          <w:tcPr>
            <w:tcW w:w="2840" w:type="dxa"/>
            <w:shd w:val="clear" w:color="auto" w:fill="auto"/>
          </w:tcPr>
          <w:p w14:paraId="20DC1C7D" w14:textId="09078ACF" w:rsidR="00711C22" w:rsidRPr="007A49B1" w:rsidRDefault="00613B7C" w:rsidP="00711C22">
            <w:pPr>
              <w:widowControl/>
              <w:autoSpaceDE/>
              <w:autoSpaceDN/>
              <w:rPr>
                <w:b/>
                <w:sz w:val="16"/>
                <w:szCs w:val="16"/>
              </w:rPr>
            </w:pPr>
            <w:r>
              <w:rPr>
                <w:b/>
                <w:sz w:val="16"/>
                <w:szCs w:val="16"/>
              </w:rPr>
              <w:t xml:space="preserve">Ingredients and Hygiene – </w:t>
            </w:r>
            <w:r w:rsidRPr="00613B7C">
              <w:rPr>
                <w:bCs/>
                <w:sz w:val="16"/>
                <w:szCs w:val="16"/>
              </w:rPr>
              <w:t xml:space="preserve">Food </w:t>
            </w:r>
            <w:r>
              <w:rPr>
                <w:bCs/>
                <w:sz w:val="16"/>
                <w:szCs w:val="16"/>
              </w:rPr>
              <w:t>poisoning / Allergies</w:t>
            </w:r>
          </w:p>
        </w:tc>
        <w:tc>
          <w:tcPr>
            <w:tcW w:w="1556" w:type="dxa"/>
            <w:shd w:val="clear" w:color="auto" w:fill="auto"/>
          </w:tcPr>
          <w:p w14:paraId="373DB38A" w14:textId="07DA2073" w:rsidR="00711C22" w:rsidRPr="00613B7C" w:rsidRDefault="00613B7C" w:rsidP="00711C22">
            <w:pPr>
              <w:widowControl/>
              <w:autoSpaceDE/>
              <w:autoSpaceDN/>
              <w:rPr>
                <w:bCs/>
                <w:sz w:val="16"/>
                <w:szCs w:val="16"/>
              </w:rPr>
            </w:pPr>
            <w:r w:rsidRPr="00613B7C">
              <w:rPr>
                <w:bCs/>
                <w:sz w:val="16"/>
                <w:szCs w:val="16"/>
              </w:rPr>
              <w:t>All Present</w:t>
            </w:r>
          </w:p>
        </w:tc>
        <w:tc>
          <w:tcPr>
            <w:tcW w:w="6673" w:type="dxa"/>
            <w:shd w:val="clear" w:color="auto" w:fill="auto"/>
          </w:tcPr>
          <w:p w14:paraId="01AC5A06" w14:textId="77777777" w:rsidR="00B9515A" w:rsidRDefault="00B9515A" w:rsidP="00711C22">
            <w:pPr>
              <w:widowControl/>
              <w:autoSpaceDE/>
              <w:autoSpaceDN/>
              <w:rPr>
                <w:sz w:val="16"/>
                <w:szCs w:val="16"/>
              </w:rPr>
            </w:pPr>
            <w:r>
              <w:rPr>
                <w:sz w:val="16"/>
                <w:szCs w:val="16"/>
              </w:rPr>
              <w:t xml:space="preserve">Leaders to ensure safety and hygiene rules are explained to young people </w:t>
            </w:r>
          </w:p>
          <w:p w14:paraId="148AB782" w14:textId="3182CAD7" w:rsidR="00613B7C" w:rsidRDefault="00613B7C" w:rsidP="00711C22">
            <w:pPr>
              <w:widowControl/>
              <w:autoSpaceDE/>
              <w:autoSpaceDN/>
              <w:rPr>
                <w:bCs/>
                <w:sz w:val="16"/>
                <w:szCs w:val="16"/>
              </w:rPr>
            </w:pPr>
            <w:r>
              <w:rPr>
                <w:bCs/>
                <w:sz w:val="16"/>
                <w:szCs w:val="16"/>
              </w:rPr>
              <w:t>Ensure Leaders are aware of any allergies or diet requirements of those attending.</w:t>
            </w:r>
          </w:p>
          <w:p w14:paraId="109A2F22" w14:textId="34D4663D" w:rsidR="00613B7C" w:rsidRDefault="00613B7C" w:rsidP="00711C22">
            <w:pPr>
              <w:widowControl/>
              <w:autoSpaceDE/>
              <w:autoSpaceDN/>
              <w:rPr>
                <w:bCs/>
                <w:sz w:val="16"/>
                <w:szCs w:val="16"/>
              </w:rPr>
            </w:pPr>
            <w:r>
              <w:rPr>
                <w:bCs/>
                <w:sz w:val="16"/>
                <w:szCs w:val="16"/>
              </w:rPr>
              <w:t xml:space="preserve">Ensure ingredients used are safe for those participating in the tasks As a general rule avoid using nuts at all in recipes. </w:t>
            </w:r>
          </w:p>
          <w:p w14:paraId="5A2C5017" w14:textId="14222E31" w:rsidR="00711C22" w:rsidRDefault="00613B7C" w:rsidP="00711C22">
            <w:pPr>
              <w:widowControl/>
              <w:autoSpaceDE/>
              <w:autoSpaceDN/>
              <w:rPr>
                <w:bCs/>
                <w:sz w:val="16"/>
                <w:szCs w:val="16"/>
              </w:rPr>
            </w:pPr>
            <w:r>
              <w:rPr>
                <w:bCs/>
                <w:sz w:val="16"/>
                <w:szCs w:val="16"/>
              </w:rPr>
              <w:t>Ensure that all ingredients to be used is fresh and has been stored correctly</w:t>
            </w:r>
            <w:r w:rsidR="00B9515A">
              <w:rPr>
                <w:bCs/>
                <w:sz w:val="16"/>
                <w:szCs w:val="16"/>
              </w:rPr>
              <w:t xml:space="preserve">; all packed foods in date. </w:t>
            </w:r>
          </w:p>
          <w:p w14:paraId="0E2A5C88" w14:textId="1CCF52BA" w:rsidR="00613B7C" w:rsidRDefault="00613B7C" w:rsidP="00711C22">
            <w:pPr>
              <w:widowControl/>
              <w:autoSpaceDE/>
              <w:autoSpaceDN/>
              <w:rPr>
                <w:bCs/>
                <w:sz w:val="16"/>
                <w:szCs w:val="16"/>
              </w:rPr>
            </w:pPr>
            <w:r>
              <w:rPr>
                <w:bCs/>
                <w:sz w:val="16"/>
                <w:szCs w:val="16"/>
              </w:rPr>
              <w:t xml:space="preserve">Ingredients are to handled carefully by the </w:t>
            </w:r>
            <w:r w:rsidR="00563E0E">
              <w:rPr>
                <w:bCs/>
                <w:sz w:val="16"/>
                <w:szCs w:val="16"/>
              </w:rPr>
              <w:t>Young People</w:t>
            </w:r>
            <w:r>
              <w:rPr>
                <w:bCs/>
                <w:sz w:val="16"/>
                <w:szCs w:val="16"/>
              </w:rPr>
              <w:t xml:space="preserve"> and used as intended</w:t>
            </w:r>
          </w:p>
          <w:p w14:paraId="041C8348" w14:textId="77777777" w:rsidR="00613B7C" w:rsidRDefault="00613B7C" w:rsidP="00711C22">
            <w:pPr>
              <w:widowControl/>
              <w:autoSpaceDE/>
              <w:autoSpaceDN/>
              <w:rPr>
                <w:bCs/>
                <w:sz w:val="16"/>
                <w:szCs w:val="16"/>
              </w:rPr>
            </w:pPr>
            <w:r>
              <w:rPr>
                <w:bCs/>
                <w:sz w:val="16"/>
                <w:szCs w:val="16"/>
              </w:rPr>
              <w:t>Vegetables and meat should be treated separately i.e. cut with separate knifes and chopping boards</w:t>
            </w:r>
          </w:p>
          <w:p w14:paraId="48420FEF" w14:textId="7E52D414" w:rsidR="00613B7C" w:rsidRDefault="00563E0E" w:rsidP="00711C22">
            <w:pPr>
              <w:widowControl/>
              <w:autoSpaceDE/>
              <w:autoSpaceDN/>
              <w:rPr>
                <w:bCs/>
                <w:sz w:val="16"/>
                <w:szCs w:val="16"/>
              </w:rPr>
            </w:pPr>
            <w:r>
              <w:rPr>
                <w:bCs/>
                <w:sz w:val="16"/>
                <w:szCs w:val="16"/>
              </w:rPr>
              <w:t>Young People</w:t>
            </w:r>
            <w:r w:rsidR="00613B7C">
              <w:rPr>
                <w:bCs/>
                <w:sz w:val="16"/>
                <w:szCs w:val="16"/>
              </w:rPr>
              <w:t xml:space="preserve"> to wash their hands before cooking and before eating</w:t>
            </w:r>
          </w:p>
          <w:p w14:paraId="4A9F1201" w14:textId="23A97FA7" w:rsidR="00B9515A" w:rsidRPr="00B9515A" w:rsidRDefault="00B9515A" w:rsidP="00711C22">
            <w:pPr>
              <w:widowControl/>
              <w:autoSpaceDE/>
              <w:autoSpaceDN/>
              <w:rPr>
                <w:sz w:val="16"/>
                <w:szCs w:val="16"/>
              </w:rPr>
            </w:pPr>
            <w:r>
              <w:rPr>
                <w:sz w:val="16"/>
                <w:szCs w:val="16"/>
              </w:rPr>
              <w:t>All food to be checked to ensure safe for consumption. (e.g. meat cooked thoroughly)</w:t>
            </w:r>
          </w:p>
          <w:p w14:paraId="43BC8921" w14:textId="77777777" w:rsidR="00613B7C" w:rsidRDefault="00613B7C" w:rsidP="00711C22">
            <w:pPr>
              <w:widowControl/>
              <w:autoSpaceDE/>
              <w:autoSpaceDN/>
              <w:rPr>
                <w:bCs/>
                <w:sz w:val="16"/>
                <w:szCs w:val="16"/>
              </w:rPr>
            </w:pPr>
            <w:r>
              <w:rPr>
                <w:bCs/>
                <w:sz w:val="16"/>
                <w:szCs w:val="16"/>
              </w:rPr>
              <w:t>All equipment, crockery and cutlery should be clean before using and should be carefully washed with warm soapy water and stored away for next time.</w:t>
            </w:r>
          </w:p>
          <w:p w14:paraId="551D7D96" w14:textId="300F432C" w:rsidR="00B9515A" w:rsidRPr="00B9515A" w:rsidRDefault="00B9515A" w:rsidP="00711C22">
            <w:pPr>
              <w:widowControl/>
              <w:autoSpaceDE/>
              <w:autoSpaceDN/>
              <w:rPr>
                <w:sz w:val="16"/>
                <w:szCs w:val="16"/>
              </w:rPr>
            </w:pPr>
            <w:r>
              <w:rPr>
                <w:sz w:val="16"/>
                <w:szCs w:val="16"/>
              </w:rPr>
              <w:t xml:space="preserve">Ensure all food waste despised of in external bins at the end of the meeting. </w:t>
            </w:r>
          </w:p>
        </w:tc>
        <w:tc>
          <w:tcPr>
            <w:tcW w:w="4382" w:type="dxa"/>
            <w:shd w:val="clear" w:color="auto" w:fill="auto"/>
          </w:tcPr>
          <w:p w14:paraId="6767D621" w14:textId="2E74C910" w:rsidR="00711C22" w:rsidRPr="00B9515A" w:rsidRDefault="00B9515A" w:rsidP="00711C22">
            <w:pPr>
              <w:widowControl/>
              <w:autoSpaceDE/>
              <w:autoSpaceDN/>
              <w:rPr>
                <w:bCs/>
                <w:sz w:val="16"/>
                <w:szCs w:val="16"/>
              </w:rPr>
            </w:pPr>
            <w:r w:rsidRPr="00B9515A">
              <w:rPr>
                <w:bCs/>
                <w:sz w:val="16"/>
                <w:szCs w:val="16"/>
              </w:rPr>
              <w:t xml:space="preserve">Ensure periodic updates of OSM health and allergy information by parents </w:t>
            </w:r>
          </w:p>
        </w:tc>
      </w:tr>
      <w:tr w:rsidR="00D31453" w:rsidRPr="001C60E8" w14:paraId="204F54F0" w14:textId="77777777" w:rsidTr="000D3460">
        <w:trPr>
          <w:trHeight w:val="686"/>
        </w:trPr>
        <w:tc>
          <w:tcPr>
            <w:tcW w:w="2840" w:type="dxa"/>
            <w:shd w:val="clear" w:color="auto" w:fill="auto"/>
          </w:tcPr>
          <w:p w14:paraId="021C3329" w14:textId="3C79F3D2" w:rsidR="00D31453" w:rsidRPr="007A49B1" w:rsidRDefault="00D31453" w:rsidP="00D31453">
            <w:pPr>
              <w:widowControl/>
              <w:autoSpaceDE/>
              <w:autoSpaceDN/>
              <w:rPr>
                <w:b/>
                <w:sz w:val="16"/>
                <w:szCs w:val="16"/>
              </w:rPr>
            </w:pPr>
            <w:r>
              <w:rPr>
                <w:b/>
                <w:sz w:val="16"/>
                <w:szCs w:val="16"/>
              </w:rPr>
              <w:t xml:space="preserve">Behaviour </w:t>
            </w:r>
            <w:r>
              <w:rPr>
                <w:sz w:val="16"/>
                <w:szCs w:val="16"/>
              </w:rPr>
              <w:t>– overexcitement, pushing and shoving, taking unacceptable risks</w:t>
            </w:r>
          </w:p>
        </w:tc>
        <w:tc>
          <w:tcPr>
            <w:tcW w:w="1556" w:type="dxa"/>
            <w:shd w:val="clear" w:color="auto" w:fill="auto"/>
          </w:tcPr>
          <w:p w14:paraId="2D8B8679" w14:textId="77777777" w:rsidR="00D31453" w:rsidRDefault="00D31453" w:rsidP="00D31453">
            <w:pPr>
              <w:rPr>
                <w:sz w:val="16"/>
                <w:szCs w:val="16"/>
              </w:rPr>
            </w:pPr>
            <w:r>
              <w:rPr>
                <w:sz w:val="16"/>
                <w:szCs w:val="16"/>
              </w:rPr>
              <w:t>Young People</w:t>
            </w:r>
          </w:p>
          <w:p w14:paraId="0EE369CA" w14:textId="73E439FA" w:rsidR="00D31453" w:rsidRPr="007A49B1" w:rsidRDefault="00D31453" w:rsidP="00D31453">
            <w:pPr>
              <w:widowControl/>
              <w:autoSpaceDE/>
              <w:autoSpaceDN/>
              <w:rPr>
                <w:b/>
                <w:sz w:val="16"/>
                <w:szCs w:val="16"/>
              </w:rPr>
            </w:pPr>
          </w:p>
        </w:tc>
        <w:tc>
          <w:tcPr>
            <w:tcW w:w="6673" w:type="dxa"/>
            <w:shd w:val="clear" w:color="auto" w:fill="auto"/>
          </w:tcPr>
          <w:p w14:paraId="5CB298DC" w14:textId="77777777" w:rsidR="00D31453" w:rsidRDefault="00D31453" w:rsidP="00D31453">
            <w:pPr>
              <w:rPr>
                <w:sz w:val="16"/>
                <w:szCs w:val="16"/>
              </w:rPr>
            </w:pPr>
            <w:r>
              <w:rPr>
                <w:sz w:val="16"/>
                <w:szCs w:val="16"/>
              </w:rPr>
              <w:t>Have a section code of conduct to set clear expectations of behaviour.</w:t>
            </w:r>
          </w:p>
          <w:p w14:paraId="4A9F2602" w14:textId="77777777" w:rsidR="00D31453" w:rsidRDefault="00D31453" w:rsidP="00D31453">
            <w:pPr>
              <w:rPr>
                <w:sz w:val="16"/>
                <w:szCs w:val="16"/>
              </w:rPr>
            </w:pPr>
            <w:r>
              <w:rPr>
                <w:sz w:val="16"/>
                <w:szCs w:val="16"/>
              </w:rPr>
              <w:t>Ensure young people understand what is expected of them in terms of behaviour.</w:t>
            </w:r>
          </w:p>
          <w:p w14:paraId="54171EC2" w14:textId="2F267079" w:rsidR="00D31453" w:rsidRDefault="00D31453" w:rsidP="00D31453">
            <w:pPr>
              <w:rPr>
                <w:sz w:val="16"/>
                <w:szCs w:val="16"/>
              </w:rPr>
            </w:pPr>
            <w:r>
              <w:rPr>
                <w:sz w:val="16"/>
                <w:szCs w:val="16"/>
              </w:rPr>
              <w:t xml:space="preserve">Clearly explain risks and safety measures to </w:t>
            </w:r>
            <w:r w:rsidR="00563E0E">
              <w:rPr>
                <w:bCs/>
                <w:sz w:val="16"/>
                <w:szCs w:val="16"/>
              </w:rPr>
              <w:t>Young People</w:t>
            </w:r>
            <w:r>
              <w:rPr>
                <w:sz w:val="16"/>
                <w:szCs w:val="16"/>
              </w:rPr>
              <w:t xml:space="preserve"> at the start of any game or activity </w:t>
            </w:r>
          </w:p>
          <w:p w14:paraId="3DE3F1BC" w14:textId="119F7045" w:rsidR="00B23C0E" w:rsidRDefault="00B23C0E" w:rsidP="00D31453">
            <w:pPr>
              <w:rPr>
                <w:sz w:val="16"/>
                <w:szCs w:val="16"/>
              </w:rPr>
            </w:pPr>
            <w:r>
              <w:rPr>
                <w:sz w:val="16"/>
                <w:szCs w:val="16"/>
              </w:rPr>
              <w:t>Clearly explain the objectives of the task</w:t>
            </w:r>
          </w:p>
          <w:p w14:paraId="455E1F36" w14:textId="7E76CA70" w:rsidR="00D31453" w:rsidRPr="00684AC7" w:rsidRDefault="00D31453" w:rsidP="00D31453">
            <w:pPr>
              <w:rPr>
                <w:sz w:val="16"/>
                <w:szCs w:val="16"/>
              </w:rPr>
            </w:pPr>
            <w:r>
              <w:rPr>
                <w:sz w:val="16"/>
                <w:szCs w:val="16"/>
              </w:rPr>
              <w:t xml:space="preserve">Monitor behaviour pause or stop </w:t>
            </w:r>
            <w:r w:rsidR="00B23C0E">
              <w:rPr>
                <w:sz w:val="16"/>
                <w:szCs w:val="16"/>
              </w:rPr>
              <w:t>activity</w:t>
            </w:r>
            <w:r>
              <w:rPr>
                <w:sz w:val="16"/>
                <w:szCs w:val="16"/>
              </w:rPr>
              <w:t xml:space="preserve"> if becoming hazardous due to behaviour.</w:t>
            </w:r>
          </w:p>
        </w:tc>
        <w:tc>
          <w:tcPr>
            <w:tcW w:w="4382" w:type="dxa"/>
            <w:shd w:val="clear" w:color="auto" w:fill="auto"/>
          </w:tcPr>
          <w:p w14:paraId="46E02745" w14:textId="01E5BA44" w:rsidR="00D31453" w:rsidRPr="007A49B1" w:rsidRDefault="00D31453" w:rsidP="00D31453">
            <w:pPr>
              <w:widowControl/>
              <w:autoSpaceDE/>
              <w:autoSpaceDN/>
              <w:rPr>
                <w:b/>
                <w:sz w:val="16"/>
                <w:szCs w:val="16"/>
              </w:rPr>
            </w:pPr>
            <w:r w:rsidRPr="00C95606">
              <w:rPr>
                <w:bCs/>
                <w:sz w:val="16"/>
                <w:szCs w:val="16"/>
              </w:rPr>
              <w:t>Periodically review</w:t>
            </w:r>
            <w:r>
              <w:rPr>
                <w:bCs/>
                <w:sz w:val="16"/>
                <w:szCs w:val="16"/>
              </w:rPr>
              <w:t xml:space="preserve"> code of conduct</w:t>
            </w:r>
          </w:p>
        </w:tc>
      </w:tr>
      <w:tr w:rsidR="00D31453" w:rsidRPr="001C60E8" w14:paraId="5C6B681F" w14:textId="77777777" w:rsidTr="00E86F6A">
        <w:trPr>
          <w:trHeight w:val="481"/>
        </w:trPr>
        <w:tc>
          <w:tcPr>
            <w:tcW w:w="2840" w:type="dxa"/>
            <w:shd w:val="clear" w:color="auto" w:fill="auto"/>
          </w:tcPr>
          <w:p w14:paraId="4D8C6C1D" w14:textId="77777777" w:rsidR="00D31453" w:rsidRDefault="00D31453" w:rsidP="00D31453">
            <w:pPr>
              <w:widowControl/>
              <w:autoSpaceDE/>
              <w:autoSpaceDN/>
              <w:rPr>
                <w:sz w:val="16"/>
                <w:szCs w:val="16"/>
              </w:rPr>
            </w:pPr>
          </w:p>
          <w:p w14:paraId="7979AAC0" w14:textId="1F1C732C" w:rsidR="00D31453" w:rsidRPr="007A49B1" w:rsidRDefault="00D31453" w:rsidP="00D31453">
            <w:pPr>
              <w:widowControl/>
              <w:autoSpaceDE/>
              <w:autoSpaceDN/>
              <w:rPr>
                <w:b/>
                <w:sz w:val="16"/>
                <w:szCs w:val="16"/>
              </w:rPr>
            </w:pPr>
            <w:r w:rsidRPr="0039688C">
              <w:rPr>
                <w:b/>
                <w:bCs/>
                <w:sz w:val="16"/>
                <w:szCs w:val="16"/>
              </w:rPr>
              <w:t>General injuries requiring first aid</w:t>
            </w:r>
          </w:p>
        </w:tc>
        <w:tc>
          <w:tcPr>
            <w:tcW w:w="1556" w:type="dxa"/>
            <w:shd w:val="clear" w:color="auto" w:fill="auto"/>
          </w:tcPr>
          <w:p w14:paraId="217B2246" w14:textId="77777777" w:rsidR="00D31453" w:rsidRDefault="00D31453" w:rsidP="00D31453">
            <w:pPr>
              <w:rPr>
                <w:sz w:val="16"/>
                <w:szCs w:val="16"/>
              </w:rPr>
            </w:pPr>
            <w:r>
              <w:rPr>
                <w:sz w:val="16"/>
                <w:szCs w:val="16"/>
              </w:rPr>
              <w:t>All present</w:t>
            </w:r>
          </w:p>
          <w:p w14:paraId="4B987C7D" w14:textId="688B0AA4" w:rsidR="00D31453" w:rsidRPr="00C17893" w:rsidRDefault="00D31453" w:rsidP="00D31453">
            <w:pPr>
              <w:rPr>
                <w:sz w:val="16"/>
                <w:szCs w:val="16"/>
              </w:rPr>
            </w:pPr>
          </w:p>
        </w:tc>
        <w:tc>
          <w:tcPr>
            <w:tcW w:w="6673" w:type="dxa"/>
            <w:shd w:val="clear" w:color="auto" w:fill="auto"/>
          </w:tcPr>
          <w:p w14:paraId="0BDE8F41" w14:textId="77777777" w:rsidR="00D31453" w:rsidRPr="000952E6" w:rsidRDefault="00D31453" w:rsidP="00D31453">
            <w:pPr>
              <w:rPr>
                <w:sz w:val="16"/>
                <w:szCs w:val="16"/>
              </w:rPr>
            </w:pPr>
            <w:r w:rsidRPr="000952E6">
              <w:rPr>
                <w:sz w:val="16"/>
                <w:szCs w:val="16"/>
              </w:rPr>
              <w:t>Minimum of one member of leadership team to hold valid first aid certificate</w:t>
            </w:r>
          </w:p>
          <w:p w14:paraId="742A7073" w14:textId="77777777" w:rsidR="00D31453" w:rsidRPr="000952E6" w:rsidRDefault="00D31453" w:rsidP="00D31453">
            <w:pPr>
              <w:rPr>
                <w:sz w:val="16"/>
                <w:szCs w:val="16"/>
              </w:rPr>
            </w:pPr>
            <w:r w:rsidRPr="000952E6">
              <w:rPr>
                <w:sz w:val="16"/>
                <w:szCs w:val="16"/>
              </w:rPr>
              <w:t xml:space="preserve">Ensure first aid box is fully equipped. </w:t>
            </w:r>
          </w:p>
          <w:p w14:paraId="1B28E2B1" w14:textId="77777777" w:rsidR="00D31453" w:rsidRPr="000952E6" w:rsidRDefault="00D31453" w:rsidP="00D31453">
            <w:pPr>
              <w:rPr>
                <w:sz w:val="16"/>
                <w:szCs w:val="16"/>
              </w:rPr>
            </w:pPr>
            <w:r w:rsidRPr="000952E6">
              <w:rPr>
                <w:sz w:val="16"/>
                <w:szCs w:val="16"/>
              </w:rPr>
              <w:t>Complete accident book in the event of injury or accident occurring</w:t>
            </w:r>
          </w:p>
          <w:p w14:paraId="0A8D5DF8" w14:textId="77777777" w:rsidR="00D31453" w:rsidRPr="000952E6" w:rsidRDefault="00D31453" w:rsidP="00D31453">
            <w:pPr>
              <w:rPr>
                <w:sz w:val="16"/>
                <w:szCs w:val="16"/>
              </w:rPr>
            </w:pPr>
            <w:r w:rsidRPr="000952E6">
              <w:rPr>
                <w:sz w:val="16"/>
                <w:szCs w:val="16"/>
              </w:rPr>
              <w:t>Contact parent/carer and inform them of the incident</w:t>
            </w:r>
          </w:p>
          <w:p w14:paraId="33ECA140" w14:textId="6C5AB960" w:rsidR="00D31453" w:rsidRPr="005732C7" w:rsidRDefault="00D31453" w:rsidP="00D31453">
            <w:pPr>
              <w:widowControl/>
              <w:autoSpaceDE/>
              <w:autoSpaceDN/>
              <w:rPr>
                <w:bCs/>
                <w:sz w:val="16"/>
                <w:szCs w:val="16"/>
              </w:rPr>
            </w:pPr>
            <w:r w:rsidRPr="000952E6">
              <w:rPr>
                <w:sz w:val="16"/>
                <w:szCs w:val="16"/>
              </w:rPr>
              <w:lastRenderedPageBreak/>
              <w:t xml:space="preserve">Young </w:t>
            </w:r>
            <w:proofErr w:type="spellStart"/>
            <w:r w:rsidRPr="000952E6">
              <w:rPr>
                <w:sz w:val="16"/>
                <w:szCs w:val="16"/>
              </w:rPr>
              <w:t>persons</w:t>
            </w:r>
            <w:proofErr w:type="spellEnd"/>
            <w:r w:rsidRPr="000952E6">
              <w:rPr>
                <w:sz w:val="16"/>
                <w:szCs w:val="16"/>
              </w:rPr>
              <w:t xml:space="preserve"> personal medication to be handed to leaders at the start of meeting and collected at the end. </w:t>
            </w:r>
          </w:p>
        </w:tc>
        <w:tc>
          <w:tcPr>
            <w:tcW w:w="4382" w:type="dxa"/>
            <w:shd w:val="clear" w:color="auto" w:fill="auto"/>
          </w:tcPr>
          <w:p w14:paraId="17F2E5ED" w14:textId="6F86803F" w:rsidR="00D31453" w:rsidRPr="007A49B1" w:rsidRDefault="00D31453" w:rsidP="00D31453">
            <w:pPr>
              <w:widowControl/>
              <w:autoSpaceDE/>
              <w:autoSpaceDN/>
              <w:rPr>
                <w:b/>
                <w:sz w:val="16"/>
                <w:szCs w:val="16"/>
              </w:rPr>
            </w:pPr>
            <w:r w:rsidRPr="00946115">
              <w:rPr>
                <w:bCs/>
                <w:sz w:val="16"/>
                <w:szCs w:val="16"/>
              </w:rPr>
              <w:lastRenderedPageBreak/>
              <w:t>Replace used items and periodically check expire dates of first aid box contents</w:t>
            </w:r>
          </w:p>
        </w:tc>
      </w:tr>
      <w:tr w:rsidR="00D31453" w:rsidRPr="001C60E8" w14:paraId="60A00209" w14:textId="77777777" w:rsidTr="000D3460">
        <w:trPr>
          <w:trHeight w:val="686"/>
        </w:trPr>
        <w:tc>
          <w:tcPr>
            <w:tcW w:w="2840" w:type="dxa"/>
            <w:shd w:val="clear" w:color="auto" w:fill="auto"/>
          </w:tcPr>
          <w:p w14:paraId="7756BAB2" w14:textId="55270C4B" w:rsidR="00D31453" w:rsidRPr="00FB4D01" w:rsidRDefault="00B9515A" w:rsidP="00D31453">
            <w:pPr>
              <w:widowControl/>
              <w:autoSpaceDE/>
              <w:autoSpaceDN/>
              <w:rPr>
                <w:bCs/>
                <w:sz w:val="16"/>
                <w:szCs w:val="16"/>
              </w:rPr>
            </w:pPr>
            <w:r w:rsidRPr="00B9515A">
              <w:rPr>
                <w:b/>
                <w:sz w:val="16"/>
                <w:szCs w:val="16"/>
              </w:rPr>
              <w:t>Cooking at Home</w:t>
            </w:r>
            <w:r>
              <w:rPr>
                <w:bCs/>
                <w:sz w:val="16"/>
                <w:szCs w:val="16"/>
              </w:rPr>
              <w:t xml:space="preserve"> – risk when cooking </w:t>
            </w:r>
            <w:r w:rsidR="004B7064">
              <w:rPr>
                <w:bCs/>
                <w:sz w:val="16"/>
                <w:szCs w:val="16"/>
              </w:rPr>
              <w:t xml:space="preserve">activities are run remotely (e.g. over zoom) </w:t>
            </w:r>
          </w:p>
        </w:tc>
        <w:tc>
          <w:tcPr>
            <w:tcW w:w="1556" w:type="dxa"/>
            <w:shd w:val="clear" w:color="auto" w:fill="auto"/>
          </w:tcPr>
          <w:p w14:paraId="4B7006C0" w14:textId="5D4A97D3" w:rsidR="004B7064" w:rsidRDefault="004B7064" w:rsidP="004B7064">
            <w:pPr>
              <w:rPr>
                <w:sz w:val="16"/>
                <w:szCs w:val="16"/>
              </w:rPr>
            </w:pPr>
            <w:r>
              <w:rPr>
                <w:sz w:val="16"/>
                <w:szCs w:val="16"/>
              </w:rPr>
              <w:t xml:space="preserve">Young People, Parents </w:t>
            </w:r>
          </w:p>
          <w:p w14:paraId="554539C5" w14:textId="4D2D4FB2" w:rsidR="00D31453" w:rsidRPr="007A49B1" w:rsidRDefault="00D31453" w:rsidP="00D31453">
            <w:pPr>
              <w:widowControl/>
              <w:autoSpaceDE/>
              <w:autoSpaceDN/>
              <w:rPr>
                <w:b/>
                <w:sz w:val="16"/>
                <w:szCs w:val="16"/>
              </w:rPr>
            </w:pPr>
          </w:p>
        </w:tc>
        <w:tc>
          <w:tcPr>
            <w:tcW w:w="6673" w:type="dxa"/>
            <w:shd w:val="clear" w:color="auto" w:fill="auto"/>
          </w:tcPr>
          <w:p w14:paraId="3EEB81DF" w14:textId="77777777" w:rsidR="004B7064" w:rsidRDefault="004B7064" w:rsidP="00D31453">
            <w:pPr>
              <w:rPr>
                <w:sz w:val="16"/>
                <w:szCs w:val="16"/>
              </w:rPr>
            </w:pPr>
            <w:r>
              <w:rPr>
                <w:sz w:val="16"/>
                <w:szCs w:val="16"/>
              </w:rPr>
              <w:t xml:space="preserve">Ensure parents are aware of cooking activities at home and that they need to ensure safety at home as appropriate for their child. </w:t>
            </w:r>
          </w:p>
          <w:p w14:paraId="491650ED" w14:textId="1C8F9810" w:rsidR="00D31453" w:rsidRDefault="004B7064" w:rsidP="00D31453">
            <w:pPr>
              <w:rPr>
                <w:sz w:val="16"/>
                <w:szCs w:val="16"/>
              </w:rPr>
            </w:pPr>
            <w:r>
              <w:rPr>
                <w:sz w:val="16"/>
                <w:szCs w:val="16"/>
              </w:rPr>
              <w:t xml:space="preserve">Parents to be made aware that they need to ensure the cooking and preparation areas and equipment are safe and an adult should be present during the activity to ensure safety, and that food is safe to used and eaten. </w:t>
            </w:r>
          </w:p>
          <w:p w14:paraId="57F3728F" w14:textId="4F5BF9C4" w:rsidR="004B7064" w:rsidRDefault="004B7064" w:rsidP="00D31453">
            <w:pPr>
              <w:rPr>
                <w:sz w:val="16"/>
                <w:szCs w:val="16"/>
              </w:rPr>
            </w:pPr>
            <w:r>
              <w:rPr>
                <w:sz w:val="16"/>
                <w:szCs w:val="16"/>
              </w:rPr>
              <w:t>For Scout age and above make aware that they should seek adult assistance if unsure of use of equipment (e.g. turning on cooker); for Beaver and Cub age ensure an adult is present</w:t>
            </w:r>
            <w:r w:rsidR="00B779AC">
              <w:rPr>
                <w:sz w:val="16"/>
                <w:szCs w:val="16"/>
              </w:rPr>
              <w:t xml:space="preserve"> in the cooking area during the whole activity</w:t>
            </w:r>
            <w:r>
              <w:rPr>
                <w:sz w:val="16"/>
                <w:szCs w:val="16"/>
              </w:rPr>
              <w:t xml:space="preserve"> to assist when needed</w:t>
            </w:r>
            <w:r w:rsidR="00B779AC">
              <w:rPr>
                <w:sz w:val="16"/>
                <w:szCs w:val="16"/>
              </w:rPr>
              <w:t xml:space="preserve">, and especially </w:t>
            </w:r>
            <w:r>
              <w:rPr>
                <w:sz w:val="16"/>
                <w:szCs w:val="16"/>
              </w:rPr>
              <w:t xml:space="preserve">with all equipment use (e.g. cooker, sharps). </w:t>
            </w:r>
          </w:p>
          <w:p w14:paraId="0C056D6D" w14:textId="44420393" w:rsidR="004B7064" w:rsidRDefault="004B7064" w:rsidP="004B7064">
            <w:pPr>
              <w:rPr>
                <w:sz w:val="16"/>
                <w:szCs w:val="16"/>
              </w:rPr>
            </w:pPr>
            <w:r>
              <w:rPr>
                <w:sz w:val="16"/>
                <w:szCs w:val="16"/>
              </w:rPr>
              <w:t>Ensure hygiene safety instructions are run through as if activity was in person (e.g. wash hands)</w:t>
            </w:r>
          </w:p>
          <w:p w14:paraId="2FB584B7" w14:textId="2BA2A33D" w:rsidR="004B7064" w:rsidRDefault="004B7064" w:rsidP="004B7064">
            <w:pPr>
              <w:rPr>
                <w:sz w:val="16"/>
                <w:szCs w:val="16"/>
              </w:rPr>
            </w:pPr>
            <w:r>
              <w:rPr>
                <w:sz w:val="16"/>
                <w:szCs w:val="16"/>
              </w:rPr>
              <w:t>Ensure equipment safety instructions are run through as if activity was in person (e.g. sharps, electricity)</w:t>
            </w:r>
          </w:p>
          <w:p w14:paraId="5BC62530" w14:textId="5493E71E" w:rsidR="004B7064" w:rsidRPr="00960E01" w:rsidRDefault="004B7064" w:rsidP="00D31453">
            <w:pPr>
              <w:rPr>
                <w:sz w:val="16"/>
                <w:szCs w:val="16"/>
              </w:rPr>
            </w:pPr>
          </w:p>
        </w:tc>
        <w:tc>
          <w:tcPr>
            <w:tcW w:w="4382" w:type="dxa"/>
            <w:shd w:val="clear" w:color="auto" w:fill="auto"/>
          </w:tcPr>
          <w:p w14:paraId="5B8D8E7C" w14:textId="7219126A" w:rsidR="00D31453" w:rsidRPr="00960E01" w:rsidRDefault="004B7064" w:rsidP="00D31453">
            <w:pPr>
              <w:widowControl/>
              <w:autoSpaceDE/>
              <w:autoSpaceDN/>
              <w:rPr>
                <w:bCs/>
                <w:sz w:val="16"/>
                <w:szCs w:val="16"/>
              </w:rPr>
            </w:pPr>
            <w:r>
              <w:rPr>
                <w:bCs/>
                <w:sz w:val="16"/>
                <w:szCs w:val="16"/>
              </w:rPr>
              <w:t xml:space="preserve">Full details of cooking and instructions provided to parents each time there is a cooking at home activity, and instructions of level of assistance needed at home for activity. </w:t>
            </w:r>
          </w:p>
        </w:tc>
      </w:tr>
    </w:tbl>
    <w:p w14:paraId="6A5CD7A1" w14:textId="07B0FD2D" w:rsidR="00BF5DD0" w:rsidRDefault="00BF5DD0" w:rsidP="00E86F6A">
      <w:pPr>
        <w:pStyle w:val="Heading3"/>
        <w:rPr>
          <w:szCs w:val="20"/>
        </w:rPr>
      </w:pPr>
    </w:p>
    <w:p w14:paraId="2BED5BA6" w14:textId="77777777" w:rsidR="00BF5DD0" w:rsidRDefault="00BF5DD0">
      <w:pPr>
        <w:widowControl/>
        <w:autoSpaceDE/>
        <w:autoSpaceDN/>
        <w:rPr>
          <w:rFonts w:ascii="Nunito Sans Black" w:eastAsia="NunitoSans-Black" w:hAnsi="Nunito Sans Black" w:cs="NunitoSans-Black"/>
          <w:bCs/>
          <w:color w:val="7414DC"/>
          <w:spacing w:val="-11"/>
          <w:sz w:val="20"/>
          <w:szCs w:val="20"/>
          <w:lang w:val="da-DK"/>
        </w:rPr>
      </w:pPr>
      <w:r>
        <w:rPr>
          <w:szCs w:val="20"/>
        </w:rPr>
        <w:br w:type="page"/>
      </w:r>
    </w:p>
    <w:p w14:paraId="4BE1C0E7" w14:textId="77777777" w:rsidR="00BF5DD0" w:rsidRPr="00C120F1" w:rsidRDefault="00BF5DD0" w:rsidP="00BF5DD0">
      <w:pPr>
        <w:pStyle w:val="Heading3"/>
        <w:rPr>
          <w:rFonts w:ascii="Open Sans" w:hAnsi="Open Sans" w:cs="Open Sans"/>
          <w:b/>
          <w:bCs w:val="0"/>
          <w:sz w:val="28"/>
          <w:szCs w:val="28"/>
        </w:rPr>
      </w:pPr>
      <w:r w:rsidRPr="00C120F1">
        <w:rPr>
          <w:rFonts w:ascii="Open Sans" w:hAnsi="Open Sans" w:cs="Open Sans"/>
          <w:b/>
          <w:bCs w:val="0"/>
          <w:sz w:val="28"/>
          <w:szCs w:val="28"/>
        </w:rPr>
        <w:lastRenderedPageBreak/>
        <w:t>North Richmond Sign of</w:t>
      </w:r>
      <w:r>
        <w:rPr>
          <w:rFonts w:ascii="Open Sans" w:hAnsi="Open Sans" w:cs="Open Sans"/>
          <w:b/>
          <w:bCs w:val="0"/>
          <w:sz w:val="28"/>
          <w:szCs w:val="28"/>
        </w:rPr>
        <w:t xml:space="preserve">f </w:t>
      </w:r>
      <w:r w:rsidRPr="00C120F1">
        <w:rPr>
          <w:rFonts w:ascii="Open Sans" w:hAnsi="Open Sans" w:cs="Open Sans"/>
          <w:b/>
          <w:bCs w:val="0"/>
          <w:sz w:val="28"/>
          <w:szCs w:val="28"/>
        </w:rPr>
        <w:t xml:space="preserve">Sheet </w:t>
      </w:r>
    </w:p>
    <w:p w14:paraId="2EB23057" w14:textId="77777777" w:rsidR="00BF5DD0" w:rsidRDefault="00BF5DD0" w:rsidP="00BF5DD0">
      <w:pPr>
        <w:pStyle w:val="Heading3"/>
        <w:rPr>
          <w:rFonts w:ascii="Open Sans" w:hAnsi="Open Sans" w:cs="Open Sans"/>
          <w:sz w:val="22"/>
          <w:szCs w:val="22"/>
        </w:rPr>
      </w:pPr>
    </w:p>
    <w:p w14:paraId="04F54BF5" w14:textId="62ED6FFC" w:rsidR="00BF5DD0" w:rsidRDefault="00BF5DD0" w:rsidP="00BF5DD0">
      <w:pPr>
        <w:pStyle w:val="Heading3"/>
        <w:rPr>
          <w:rFonts w:ascii="Open Sans" w:hAnsi="Open Sans" w:cs="Open Sans"/>
          <w:bCs w:val="0"/>
          <w:color w:val="auto"/>
          <w:szCs w:val="20"/>
        </w:rPr>
      </w:pPr>
      <w:r>
        <w:rPr>
          <w:rFonts w:ascii="Open Sans" w:hAnsi="Open Sans" w:cs="Open Sans"/>
          <w:b/>
          <w:color w:val="auto"/>
          <w:szCs w:val="20"/>
        </w:rPr>
        <w:t xml:space="preserve">Completed by: </w:t>
      </w:r>
      <w:r>
        <w:rPr>
          <w:rFonts w:ascii="Open Sans" w:hAnsi="Open Sans" w:cs="Open Sans"/>
          <w:sz w:val="22"/>
          <w:szCs w:val="22"/>
        </w:rPr>
        <w:t xml:space="preserve"> </w:t>
      </w:r>
      <w:r>
        <w:rPr>
          <w:rFonts w:ascii="Open Sans" w:hAnsi="Open Sans" w:cs="Open Sans"/>
          <w:bCs w:val="0"/>
          <w:color w:val="auto"/>
          <w:szCs w:val="20"/>
        </w:rPr>
        <w:t>Alex Ball</w:t>
      </w:r>
      <w:r w:rsidRPr="00C120F1">
        <w:rPr>
          <w:rFonts w:ascii="Open Sans" w:hAnsi="Open Sans" w:cs="Open Sans"/>
          <w:b/>
          <w:color w:val="auto"/>
          <w:szCs w:val="20"/>
        </w:rPr>
        <w:t xml:space="preserve"> </w:t>
      </w:r>
      <w:r>
        <w:rPr>
          <w:rFonts w:ascii="Open Sans" w:hAnsi="Open Sans" w:cs="Open Sans"/>
          <w:b/>
          <w:color w:val="auto"/>
          <w:szCs w:val="20"/>
        </w:rPr>
        <w:t xml:space="preserve"> </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30/01/2021</w:t>
      </w:r>
    </w:p>
    <w:p w14:paraId="516F9B05" w14:textId="77777777" w:rsidR="00BF5DD0" w:rsidRDefault="00BF5DD0" w:rsidP="00BF5DD0">
      <w:pPr>
        <w:pStyle w:val="Heading3"/>
        <w:rPr>
          <w:rFonts w:ascii="Open Sans" w:hAnsi="Open Sans" w:cs="Open Sans"/>
          <w:b/>
          <w:color w:val="auto"/>
          <w:szCs w:val="20"/>
        </w:rPr>
      </w:pPr>
    </w:p>
    <w:p w14:paraId="419ADE51" w14:textId="00C11A13" w:rsidR="00BF5DD0" w:rsidRDefault="00BF5DD0" w:rsidP="00BF5DD0">
      <w:pPr>
        <w:pStyle w:val="Heading3"/>
        <w:rPr>
          <w:rFonts w:ascii="Open Sans" w:hAnsi="Open Sans" w:cs="Open Sans"/>
          <w:b/>
          <w:color w:val="auto"/>
          <w:szCs w:val="20"/>
        </w:rPr>
      </w:pPr>
      <w:r>
        <w:rPr>
          <w:rFonts w:ascii="Open Sans" w:hAnsi="Open Sans" w:cs="Open Sans"/>
          <w:b/>
          <w:color w:val="auto"/>
          <w:szCs w:val="20"/>
        </w:rPr>
        <w:t xml:space="preserve">Ammendment/Review (if needed):  </w:t>
      </w:r>
      <w:r w:rsidRPr="0009316B">
        <w:rPr>
          <w:rFonts w:ascii="Open Sans" w:hAnsi="Open Sans" w:cs="Open Sans"/>
          <w:bCs w:val="0"/>
          <w:color w:val="auto"/>
          <w:szCs w:val="20"/>
        </w:rPr>
        <w:t>Alex Petty</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10/2/2021</w:t>
      </w:r>
    </w:p>
    <w:p w14:paraId="6D4F988C" w14:textId="77777777" w:rsidR="00BF5DD0" w:rsidRDefault="00BF5DD0" w:rsidP="00BF5DD0">
      <w:pPr>
        <w:pStyle w:val="Heading3"/>
        <w:rPr>
          <w:rFonts w:ascii="Open Sans" w:hAnsi="Open Sans" w:cs="Open Sans"/>
          <w:b/>
          <w:color w:val="auto"/>
          <w:szCs w:val="20"/>
        </w:rPr>
      </w:pPr>
    </w:p>
    <w:p w14:paraId="219C2BDF" w14:textId="77777777" w:rsidR="00BF5DD0" w:rsidRDefault="00BF5DD0" w:rsidP="00BF5DD0">
      <w:pPr>
        <w:pStyle w:val="Heading3"/>
        <w:rPr>
          <w:rFonts w:ascii="Open Sans" w:hAnsi="Open Sans" w:cs="Open Sans"/>
          <w:b/>
          <w:color w:val="auto"/>
          <w:szCs w:val="20"/>
        </w:rPr>
      </w:pPr>
    </w:p>
    <w:p w14:paraId="7F4BCAF9" w14:textId="77777777" w:rsidR="00BF5DD0" w:rsidRPr="000C7D5C" w:rsidRDefault="00BF5DD0" w:rsidP="00BF5DD0">
      <w:pPr>
        <w:pStyle w:val="Heading3"/>
        <w:rPr>
          <w:rFonts w:ascii="Open Sans" w:hAnsi="Open Sans" w:cs="Open Sans"/>
          <w:bCs w:val="0"/>
          <w:color w:val="auto"/>
          <w:szCs w:val="20"/>
        </w:rPr>
      </w:pPr>
      <w:r>
        <w:rPr>
          <w:rFonts w:ascii="Open Sans" w:hAnsi="Open Sans" w:cs="Open Sans"/>
          <w:b/>
          <w:color w:val="auto"/>
          <w:szCs w:val="20"/>
        </w:rPr>
        <w:t xml:space="preserve">Approved by GSL:  </w:t>
      </w:r>
      <w:r w:rsidRPr="000C7D5C">
        <w:rPr>
          <w:rFonts w:ascii="Open Sans" w:hAnsi="Open Sans" w:cs="Open Sans"/>
          <w:bCs w:val="0"/>
          <w:color w:val="auto"/>
          <w:szCs w:val="20"/>
        </w:rPr>
        <w:t xml:space="preserve">Alex Petty </w:t>
      </w:r>
      <w:r w:rsidRPr="000C7D5C">
        <w:rPr>
          <w:rFonts w:ascii="Open Sans" w:hAnsi="Open Sans" w:cs="Open Sans"/>
          <w:bCs w:val="0"/>
          <w:color w:val="auto"/>
          <w:szCs w:val="20"/>
        </w:rPr>
        <w:tab/>
      </w:r>
      <w:r w:rsidRPr="000C7D5C">
        <w:rPr>
          <w:rFonts w:ascii="Open Sans" w:hAnsi="Open Sans" w:cs="Open Sans"/>
          <w:bCs w:val="0"/>
          <w:color w:val="auto"/>
          <w:szCs w:val="20"/>
        </w:rPr>
        <w:tab/>
        <w:t xml:space="preserve">Date:  </w:t>
      </w:r>
      <w:r w:rsidRPr="000C7D5C">
        <w:rPr>
          <w:rFonts w:ascii="Open Sans" w:hAnsi="Open Sans" w:cs="Open Sans"/>
          <w:bCs w:val="0"/>
          <w:color w:val="auto"/>
          <w:szCs w:val="20"/>
        </w:rPr>
        <w:tab/>
      </w:r>
      <w:r>
        <w:rPr>
          <w:rFonts w:ascii="Open Sans" w:hAnsi="Open Sans" w:cs="Open Sans"/>
          <w:bCs w:val="0"/>
          <w:color w:val="auto"/>
          <w:szCs w:val="20"/>
        </w:rPr>
        <w:t>10</w:t>
      </w:r>
      <w:r w:rsidRPr="000C7D5C">
        <w:rPr>
          <w:rFonts w:ascii="Open Sans" w:hAnsi="Open Sans" w:cs="Open Sans"/>
          <w:bCs w:val="0"/>
          <w:color w:val="auto"/>
          <w:szCs w:val="20"/>
        </w:rPr>
        <w:t>/</w:t>
      </w:r>
      <w:r>
        <w:rPr>
          <w:rFonts w:ascii="Open Sans" w:hAnsi="Open Sans" w:cs="Open Sans"/>
          <w:bCs w:val="0"/>
          <w:color w:val="auto"/>
          <w:szCs w:val="20"/>
        </w:rPr>
        <w:t>2</w:t>
      </w:r>
      <w:r w:rsidRPr="000C7D5C">
        <w:rPr>
          <w:rFonts w:ascii="Open Sans" w:hAnsi="Open Sans" w:cs="Open Sans"/>
          <w:bCs w:val="0"/>
          <w:color w:val="auto"/>
          <w:szCs w:val="20"/>
        </w:rPr>
        <w:t>/2021</w:t>
      </w:r>
    </w:p>
    <w:p w14:paraId="19B69ECE" w14:textId="77777777" w:rsidR="00BF5DD0" w:rsidRDefault="00BF5DD0" w:rsidP="00BF5DD0">
      <w:pPr>
        <w:pStyle w:val="Heading3"/>
        <w:rPr>
          <w:rFonts w:ascii="Open Sans" w:hAnsi="Open Sans" w:cs="Open Sans"/>
          <w:b/>
          <w:color w:val="auto"/>
          <w:szCs w:val="20"/>
        </w:rPr>
      </w:pPr>
    </w:p>
    <w:p w14:paraId="155DF372" w14:textId="77777777" w:rsidR="0069728E" w:rsidRDefault="0069728E" w:rsidP="0069728E">
      <w:pPr>
        <w:pStyle w:val="Heading3"/>
        <w:rPr>
          <w:rFonts w:ascii="Open Sans" w:hAnsi="Open Sans" w:cs="Open Sans"/>
          <w:bCs w:val="0"/>
          <w:color w:val="auto"/>
          <w:szCs w:val="20"/>
        </w:rPr>
      </w:pPr>
      <w:r>
        <w:rPr>
          <w:rFonts w:ascii="Open Sans" w:hAnsi="Open Sans" w:cs="Open Sans"/>
          <w:b/>
          <w:color w:val="auto"/>
          <w:szCs w:val="20"/>
        </w:rPr>
        <w:t xml:space="preserve">Approved by Exec: </w:t>
      </w:r>
      <w:r>
        <w:rPr>
          <w:rFonts w:ascii="Open Sans" w:hAnsi="Open Sans" w:cs="Open Sans"/>
          <w:bCs w:val="0"/>
          <w:color w:val="auto"/>
          <w:szCs w:val="20"/>
        </w:rPr>
        <w:t xml:space="preserve"> Fiona Booth</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Pr>
          <w:rFonts w:ascii="Open Sans" w:hAnsi="Open Sans" w:cs="Open Sans"/>
          <w:b/>
          <w:color w:val="auto"/>
          <w:szCs w:val="20"/>
        </w:rPr>
        <w:tab/>
      </w:r>
      <w:r>
        <w:rPr>
          <w:rFonts w:ascii="Open Sans" w:hAnsi="Open Sans" w:cs="Open Sans"/>
          <w:bCs w:val="0"/>
          <w:color w:val="auto"/>
          <w:szCs w:val="20"/>
        </w:rPr>
        <w:t>22/02/2021</w:t>
      </w:r>
    </w:p>
    <w:p w14:paraId="5A66BB48" w14:textId="77777777" w:rsidR="00BF5DD0" w:rsidRDefault="00BF5DD0" w:rsidP="00BF5DD0">
      <w:pPr>
        <w:pStyle w:val="Heading3"/>
        <w:rPr>
          <w:rFonts w:ascii="Open Sans" w:hAnsi="Open Sans" w:cs="Open Sans"/>
          <w:b/>
          <w:color w:val="auto"/>
          <w:szCs w:val="20"/>
        </w:rPr>
      </w:pPr>
    </w:p>
    <w:p w14:paraId="322B8EF3" w14:textId="77777777" w:rsidR="00BF5DD0" w:rsidRPr="00DE739A" w:rsidRDefault="00BF5DD0" w:rsidP="00BF5DD0">
      <w:pPr>
        <w:pStyle w:val="Heading3"/>
        <w:rPr>
          <w:rFonts w:ascii="Open Sans" w:hAnsi="Open Sans" w:cs="Open Sans"/>
          <w:sz w:val="22"/>
          <w:szCs w:val="22"/>
        </w:rPr>
      </w:pPr>
      <w:r>
        <w:rPr>
          <w:rFonts w:ascii="Open Sans" w:hAnsi="Open Sans" w:cs="Open Sans"/>
          <w:b/>
          <w:color w:val="auto"/>
          <w:szCs w:val="20"/>
        </w:rPr>
        <w:t xml:space="preserve"> </w:t>
      </w:r>
    </w:p>
    <w:p w14:paraId="3FE3228B" w14:textId="77777777" w:rsidR="008349D7" w:rsidRPr="00CE188D" w:rsidRDefault="008349D7" w:rsidP="00E86F6A">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42B6" w14:textId="77777777" w:rsidR="00163C92" w:rsidRDefault="00163C92">
      <w:r>
        <w:separator/>
      </w:r>
    </w:p>
  </w:endnote>
  <w:endnote w:type="continuationSeparator" w:id="0">
    <w:p w14:paraId="4F557F8F" w14:textId="77777777" w:rsidR="00163C92" w:rsidRDefault="0016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A1C50296-EAEF-432A-A42E-65670B5BA3E6}"/>
    <w:embedBold r:id="rId2" w:fontKey="{E266FB2B-7638-4A11-90C5-7B321B3AD5BC}"/>
    <w:embedItalic r:id="rId3" w:fontKey="{6EFBBD63-56C1-40DC-8CA1-337048C197FA}"/>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D70C95B9-EA06-4DFA-8473-353B8A79AB4D}"/>
    <w:embedBold r:id="rId5" w:fontKey="{AE3634AC-C08C-4798-BDC0-FB969F32598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2465168-DFEE-4539-925D-D4198534E4F8}"/>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087C7D5A-CE67-4C1E-B492-894F898CC99B}"/>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8" w:fontKey="{CA04F138-4CC3-4589-89C3-D7BE84E1A429}"/>
  </w:font>
  <w:font w:name="Calibri">
    <w:panose1 w:val="020F0502020204030204"/>
    <w:charset w:val="00"/>
    <w:family w:val="swiss"/>
    <w:pitch w:val="variable"/>
    <w:sig w:usb0="E4002EFF" w:usb1="C000247B" w:usb2="00000009" w:usb3="00000000" w:csb0="000001FF" w:csb1="00000000"/>
    <w:embedRegular r:id="rId9" w:fontKey="{8FA10893-DB8C-415C-BDA4-CE6F33CE1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71A66" w14:textId="77777777" w:rsidR="00163C92" w:rsidRDefault="00163C92">
      <w:r>
        <w:separator/>
      </w:r>
    </w:p>
  </w:footnote>
  <w:footnote w:type="continuationSeparator" w:id="0">
    <w:p w14:paraId="094419BB" w14:textId="77777777" w:rsidR="00163C92" w:rsidRDefault="00163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03294230" w:rsidR="008349D7" w:rsidRPr="008349D7" w:rsidRDefault="00711C22" w:rsidP="008349D7">
    <w:pPr>
      <w:pStyle w:val="Heading4"/>
    </w:pPr>
    <w:r>
      <w:t>Cooking</w:t>
    </w:r>
    <w:r w:rsidR="007602B2">
      <w:t xml:space="preserve"> Activities </w:t>
    </w:r>
    <w:r w:rsidR="008349D7">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2D508C"/>
    <w:multiLevelType w:val="hybridMultilevel"/>
    <w:tmpl w:val="952E9842"/>
    <w:lvl w:ilvl="0" w:tplc="B81C9EDE">
      <w:start w:val="1"/>
      <w:numFmt w:val="bullet"/>
      <w:lvlText w:val="•"/>
      <w:lvlJc w:val="left"/>
      <w:pPr>
        <w:tabs>
          <w:tab w:val="num" w:pos="360"/>
        </w:tabs>
        <w:ind w:left="360" w:hanging="360"/>
      </w:pPr>
      <w:rPr>
        <w:rFonts w:ascii="Times New Roman" w:hAnsi="Times New Roman" w:cs="Times New Roman"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876B3B"/>
    <w:multiLevelType w:val="hybridMultilevel"/>
    <w:tmpl w:val="18745C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361B9D"/>
    <w:multiLevelType w:val="hybridMultilevel"/>
    <w:tmpl w:val="F954C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C45E4"/>
    <w:multiLevelType w:val="hybridMultilevel"/>
    <w:tmpl w:val="A976A544"/>
    <w:lvl w:ilvl="0" w:tplc="4C1078D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D574E"/>
    <w:multiLevelType w:val="hybridMultilevel"/>
    <w:tmpl w:val="E71E2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9"/>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6"/>
  </w:num>
  <w:num w:numId="20">
    <w:abstractNumId w:val="32"/>
  </w:num>
  <w:num w:numId="21">
    <w:abstractNumId w:val="37"/>
  </w:num>
  <w:num w:numId="22">
    <w:abstractNumId w:val="30"/>
  </w:num>
  <w:num w:numId="23">
    <w:abstractNumId w:val="12"/>
  </w:num>
  <w:num w:numId="24">
    <w:abstractNumId w:val="13"/>
  </w:num>
  <w:num w:numId="25">
    <w:abstractNumId w:val="26"/>
  </w:num>
  <w:num w:numId="26">
    <w:abstractNumId w:val="20"/>
  </w:num>
  <w:num w:numId="27">
    <w:abstractNumId w:val="10"/>
  </w:num>
  <w:num w:numId="28">
    <w:abstractNumId w:val="17"/>
  </w:num>
  <w:num w:numId="29">
    <w:abstractNumId w:val="22"/>
  </w:num>
  <w:num w:numId="30">
    <w:abstractNumId w:val="31"/>
  </w:num>
  <w:num w:numId="31">
    <w:abstractNumId w:val="35"/>
  </w:num>
  <w:num w:numId="32">
    <w:abstractNumId w:val="33"/>
  </w:num>
  <w:num w:numId="33">
    <w:abstractNumId w:val="19"/>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4"/>
  </w:num>
  <w:num w:numId="37">
    <w:abstractNumId w:val="34"/>
  </w:num>
  <w:num w:numId="38">
    <w:abstractNumId w:val="27"/>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42BA"/>
    <w:rsid w:val="000262D7"/>
    <w:rsid w:val="00027FB8"/>
    <w:rsid w:val="00033498"/>
    <w:rsid w:val="0003439C"/>
    <w:rsid w:val="00034967"/>
    <w:rsid w:val="000356D4"/>
    <w:rsid w:val="00042A5B"/>
    <w:rsid w:val="00062407"/>
    <w:rsid w:val="00064B38"/>
    <w:rsid w:val="00066CF5"/>
    <w:rsid w:val="000702F6"/>
    <w:rsid w:val="00072DCD"/>
    <w:rsid w:val="00073348"/>
    <w:rsid w:val="000767FD"/>
    <w:rsid w:val="00083053"/>
    <w:rsid w:val="0008309B"/>
    <w:rsid w:val="0009099A"/>
    <w:rsid w:val="000952E6"/>
    <w:rsid w:val="000A1094"/>
    <w:rsid w:val="000A48F6"/>
    <w:rsid w:val="000D01AE"/>
    <w:rsid w:val="000D3460"/>
    <w:rsid w:val="000D5A10"/>
    <w:rsid w:val="000D62CF"/>
    <w:rsid w:val="000D6B34"/>
    <w:rsid w:val="000E1649"/>
    <w:rsid w:val="000F4164"/>
    <w:rsid w:val="001007C3"/>
    <w:rsid w:val="00102EA0"/>
    <w:rsid w:val="001327A0"/>
    <w:rsid w:val="00134916"/>
    <w:rsid w:val="00134A21"/>
    <w:rsid w:val="00157833"/>
    <w:rsid w:val="00163C92"/>
    <w:rsid w:val="00166993"/>
    <w:rsid w:val="001714D5"/>
    <w:rsid w:val="0017781A"/>
    <w:rsid w:val="001B69B6"/>
    <w:rsid w:val="001B6D1F"/>
    <w:rsid w:val="001C60E8"/>
    <w:rsid w:val="001D2A32"/>
    <w:rsid w:val="001F43E1"/>
    <w:rsid w:val="001F77A9"/>
    <w:rsid w:val="00201A76"/>
    <w:rsid w:val="00220290"/>
    <w:rsid w:val="00224EC1"/>
    <w:rsid w:val="00235827"/>
    <w:rsid w:val="0024636D"/>
    <w:rsid w:val="002609AB"/>
    <w:rsid w:val="00260C71"/>
    <w:rsid w:val="0026212D"/>
    <w:rsid w:val="002670CC"/>
    <w:rsid w:val="002678AA"/>
    <w:rsid w:val="00272817"/>
    <w:rsid w:val="00273FEC"/>
    <w:rsid w:val="00283D82"/>
    <w:rsid w:val="00284431"/>
    <w:rsid w:val="00291697"/>
    <w:rsid w:val="002944C9"/>
    <w:rsid w:val="002978F5"/>
    <w:rsid w:val="002A47B7"/>
    <w:rsid w:val="002B1EFE"/>
    <w:rsid w:val="002B4CF6"/>
    <w:rsid w:val="002C1ABD"/>
    <w:rsid w:val="002D1BF0"/>
    <w:rsid w:val="002E109C"/>
    <w:rsid w:val="002E2D33"/>
    <w:rsid w:val="002F2392"/>
    <w:rsid w:val="002F6EC6"/>
    <w:rsid w:val="003043AE"/>
    <w:rsid w:val="0031006A"/>
    <w:rsid w:val="00312210"/>
    <w:rsid w:val="00317832"/>
    <w:rsid w:val="0031790E"/>
    <w:rsid w:val="00322267"/>
    <w:rsid w:val="00332647"/>
    <w:rsid w:val="0034438D"/>
    <w:rsid w:val="003550EE"/>
    <w:rsid w:val="0036051E"/>
    <w:rsid w:val="00360E15"/>
    <w:rsid w:val="003741E1"/>
    <w:rsid w:val="00383932"/>
    <w:rsid w:val="0039688C"/>
    <w:rsid w:val="003A6A7E"/>
    <w:rsid w:val="003B4982"/>
    <w:rsid w:val="003C1889"/>
    <w:rsid w:val="003D5A08"/>
    <w:rsid w:val="003E0A04"/>
    <w:rsid w:val="003E3968"/>
    <w:rsid w:val="00406854"/>
    <w:rsid w:val="00421FE7"/>
    <w:rsid w:val="00465843"/>
    <w:rsid w:val="00467139"/>
    <w:rsid w:val="0047668F"/>
    <w:rsid w:val="004774C7"/>
    <w:rsid w:val="004828AE"/>
    <w:rsid w:val="004900C8"/>
    <w:rsid w:val="004B7064"/>
    <w:rsid w:val="004C6902"/>
    <w:rsid w:val="004E0E0E"/>
    <w:rsid w:val="004E1C74"/>
    <w:rsid w:val="004E31E2"/>
    <w:rsid w:val="004E37CB"/>
    <w:rsid w:val="004E768C"/>
    <w:rsid w:val="00505200"/>
    <w:rsid w:val="005178F3"/>
    <w:rsid w:val="00526CDC"/>
    <w:rsid w:val="00531EEA"/>
    <w:rsid w:val="00537D6B"/>
    <w:rsid w:val="00542EBF"/>
    <w:rsid w:val="00551736"/>
    <w:rsid w:val="00563865"/>
    <w:rsid w:val="00563E0E"/>
    <w:rsid w:val="005732C7"/>
    <w:rsid w:val="00580141"/>
    <w:rsid w:val="00584D83"/>
    <w:rsid w:val="00591DFC"/>
    <w:rsid w:val="00591F70"/>
    <w:rsid w:val="005A0067"/>
    <w:rsid w:val="005A1331"/>
    <w:rsid w:val="005A2D95"/>
    <w:rsid w:val="005B11B5"/>
    <w:rsid w:val="005C0CFD"/>
    <w:rsid w:val="005C37BD"/>
    <w:rsid w:val="005C3B4F"/>
    <w:rsid w:val="005C6E78"/>
    <w:rsid w:val="005E5C2E"/>
    <w:rsid w:val="005E6B67"/>
    <w:rsid w:val="005F2961"/>
    <w:rsid w:val="0060387A"/>
    <w:rsid w:val="00606272"/>
    <w:rsid w:val="00607312"/>
    <w:rsid w:val="00613B7C"/>
    <w:rsid w:val="006174EC"/>
    <w:rsid w:val="00622A42"/>
    <w:rsid w:val="00624EBA"/>
    <w:rsid w:val="0064709A"/>
    <w:rsid w:val="00656BD1"/>
    <w:rsid w:val="0066293D"/>
    <w:rsid w:val="00671C94"/>
    <w:rsid w:val="00671CA3"/>
    <w:rsid w:val="00681D40"/>
    <w:rsid w:val="00684AC7"/>
    <w:rsid w:val="0069728E"/>
    <w:rsid w:val="006A126B"/>
    <w:rsid w:val="006B2FFC"/>
    <w:rsid w:val="006B559B"/>
    <w:rsid w:val="006D1BEB"/>
    <w:rsid w:val="006E4079"/>
    <w:rsid w:val="006E797F"/>
    <w:rsid w:val="006F5D9A"/>
    <w:rsid w:val="00711C22"/>
    <w:rsid w:val="007162D1"/>
    <w:rsid w:val="0071703B"/>
    <w:rsid w:val="00721886"/>
    <w:rsid w:val="00723D4F"/>
    <w:rsid w:val="00727452"/>
    <w:rsid w:val="00727784"/>
    <w:rsid w:val="007306C6"/>
    <w:rsid w:val="007427DF"/>
    <w:rsid w:val="0074530A"/>
    <w:rsid w:val="00756C1A"/>
    <w:rsid w:val="00756DFB"/>
    <w:rsid w:val="007571A7"/>
    <w:rsid w:val="007602B2"/>
    <w:rsid w:val="0076030C"/>
    <w:rsid w:val="0077044E"/>
    <w:rsid w:val="00781101"/>
    <w:rsid w:val="00786B28"/>
    <w:rsid w:val="007A01D5"/>
    <w:rsid w:val="007A1A50"/>
    <w:rsid w:val="007A49B1"/>
    <w:rsid w:val="007A5A5C"/>
    <w:rsid w:val="007A6A2D"/>
    <w:rsid w:val="007C145C"/>
    <w:rsid w:val="007D39DD"/>
    <w:rsid w:val="007D59DA"/>
    <w:rsid w:val="007E3AEF"/>
    <w:rsid w:val="007E58C6"/>
    <w:rsid w:val="008028CD"/>
    <w:rsid w:val="00814A8E"/>
    <w:rsid w:val="008349D7"/>
    <w:rsid w:val="008402C3"/>
    <w:rsid w:val="008439D0"/>
    <w:rsid w:val="00844F5B"/>
    <w:rsid w:val="0084623F"/>
    <w:rsid w:val="008473D8"/>
    <w:rsid w:val="0085692C"/>
    <w:rsid w:val="00882543"/>
    <w:rsid w:val="00882D1B"/>
    <w:rsid w:val="00893C6F"/>
    <w:rsid w:val="0089425D"/>
    <w:rsid w:val="0089586C"/>
    <w:rsid w:val="00897FE0"/>
    <w:rsid w:val="008A3608"/>
    <w:rsid w:val="008A3A8F"/>
    <w:rsid w:val="008B437A"/>
    <w:rsid w:val="008C0FBF"/>
    <w:rsid w:val="008C6CCD"/>
    <w:rsid w:val="008E0738"/>
    <w:rsid w:val="008E1C47"/>
    <w:rsid w:val="008E4276"/>
    <w:rsid w:val="008F45A0"/>
    <w:rsid w:val="008F5881"/>
    <w:rsid w:val="00905D64"/>
    <w:rsid w:val="00910DFB"/>
    <w:rsid w:val="00920365"/>
    <w:rsid w:val="0092652A"/>
    <w:rsid w:val="009350A8"/>
    <w:rsid w:val="00940728"/>
    <w:rsid w:val="00946115"/>
    <w:rsid w:val="0094796E"/>
    <w:rsid w:val="00950FCF"/>
    <w:rsid w:val="00960E01"/>
    <w:rsid w:val="00971099"/>
    <w:rsid w:val="009772C6"/>
    <w:rsid w:val="00980970"/>
    <w:rsid w:val="00986207"/>
    <w:rsid w:val="009904E3"/>
    <w:rsid w:val="00992CB2"/>
    <w:rsid w:val="00993843"/>
    <w:rsid w:val="00993BA6"/>
    <w:rsid w:val="009B4A84"/>
    <w:rsid w:val="009C077A"/>
    <w:rsid w:val="009C3D4A"/>
    <w:rsid w:val="009C41BB"/>
    <w:rsid w:val="009C42AC"/>
    <w:rsid w:val="009E25D8"/>
    <w:rsid w:val="009E5A70"/>
    <w:rsid w:val="009F4294"/>
    <w:rsid w:val="009F46F0"/>
    <w:rsid w:val="00A05BCD"/>
    <w:rsid w:val="00A17A3E"/>
    <w:rsid w:val="00A30463"/>
    <w:rsid w:val="00A35EE7"/>
    <w:rsid w:val="00A56BF0"/>
    <w:rsid w:val="00A61A95"/>
    <w:rsid w:val="00A81FB0"/>
    <w:rsid w:val="00A94D85"/>
    <w:rsid w:val="00A97619"/>
    <w:rsid w:val="00AB03ED"/>
    <w:rsid w:val="00AB3B59"/>
    <w:rsid w:val="00AB58A6"/>
    <w:rsid w:val="00AB5D62"/>
    <w:rsid w:val="00AC4085"/>
    <w:rsid w:val="00AC5320"/>
    <w:rsid w:val="00AE3774"/>
    <w:rsid w:val="00B101E0"/>
    <w:rsid w:val="00B117A9"/>
    <w:rsid w:val="00B2380E"/>
    <w:rsid w:val="00B23C0E"/>
    <w:rsid w:val="00B24CE0"/>
    <w:rsid w:val="00B349AE"/>
    <w:rsid w:val="00B370D3"/>
    <w:rsid w:val="00B45DBA"/>
    <w:rsid w:val="00B461AD"/>
    <w:rsid w:val="00B51FB0"/>
    <w:rsid w:val="00B6231D"/>
    <w:rsid w:val="00B779AC"/>
    <w:rsid w:val="00B8248C"/>
    <w:rsid w:val="00B848B1"/>
    <w:rsid w:val="00B91396"/>
    <w:rsid w:val="00B9515A"/>
    <w:rsid w:val="00B95CCA"/>
    <w:rsid w:val="00BC0539"/>
    <w:rsid w:val="00BD428E"/>
    <w:rsid w:val="00BD6B06"/>
    <w:rsid w:val="00BD70F5"/>
    <w:rsid w:val="00BE69F0"/>
    <w:rsid w:val="00BF04FF"/>
    <w:rsid w:val="00BF288B"/>
    <w:rsid w:val="00BF5DD0"/>
    <w:rsid w:val="00BF7AEF"/>
    <w:rsid w:val="00C04DBE"/>
    <w:rsid w:val="00C07325"/>
    <w:rsid w:val="00C10E3A"/>
    <w:rsid w:val="00C17893"/>
    <w:rsid w:val="00C253D2"/>
    <w:rsid w:val="00C37777"/>
    <w:rsid w:val="00C432B5"/>
    <w:rsid w:val="00C43F0A"/>
    <w:rsid w:val="00C44F50"/>
    <w:rsid w:val="00C46720"/>
    <w:rsid w:val="00C517A0"/>
    <w:rsid w:val="00C629E3"/>
    <w:rsid w:val="00C810F1"/>
    <w:rsid w:val="00C84190"/>
    <w:rsid w:val="00C87B98"/>
    <w:rsid w:val="00C94106"/>
    <w:rsid w:val="00C94720"/>
    <w:rsid w:val="00C95220"/>
    <w:rsid w:val="00C95606"/>
    <w:rsid w:val="00C96203"/>
    <w:rsid w:val="00CA178F"/>
    <w:rsid w:val="00CA31C4"/>
    <w:rsid w:val="00CB04FC"/>
    <w:rsid w:val="00CB1F76"/>
    <w:rsid w:val="00CB79E5"/>
    <w:rsid w:val="00CC1B7E"/>
    <w:rsid w:val="00CD04D1"/>
    <w:rsid w:val="00CE188D"/>
    <w:rsid w:val="00CE40D6"/>
    <w:rsid w:val="00CE4424"/>
    <w:rsid w:val="00CE6505"/>
    <w:rsid w:val="00D04752"/>
    <w:rsid w:val="00D16F50"/>
    <w:rsid w:val="00D217F6"/>
    <w:rsid w:val="00D30649"/>
    <w:rsid w:val="00D31453"/>
    <w:rsid w:val="00D42AE1"/>
    <w:rsid w:val="00D456BB"/>
    <w:rsid w:val="00D725CC"/>
    <w:rsid w:val="00D72DF9"/>
    <w:rsid w:val="00D769A4"/>
    <w:rsid w:val="00D815E0"/>
    <w:rsid w:val="00D83ACF"/>
    <w:rsid w:val="00D91AB2"/>
    <w:rsid w:val="00D9530F"/>
    <w:rsid w:val="00D95E26"/>
    <w:rsid w:val="00DC3D43"/>
    <w:rsid w:val="00DD1A3A"/>
    <w:rsid w:val="00DD5A5C"/>
    <w:rsid w:val="00DD7F7C"/>
    <w:rsid w:val="00DE6C5B"/>
    <w:rsid w:val="00E0543B"/>
    <w:rsid w:val="00E071EB"/>
    <w:rsid w:val="00E14EAD"/>
    <w:rsid w:val="00E34FA4"/>
    <w:rsid w:val="00E427B3"/>
    <w:rsid w:val="00E53F42"/>
    <w:rsid w:val="00E6290A"/>
    <w:rsid w:val="00E82A23"/>
    <w:rsid w:val="00E86F6A"/>
    <w:rsid w:val="00E873E9"/>
    <w:rsid w:val="00EA1FA8"/>
    <w:rsid w:val="00EA2719"/>
    <w:rsid w:val="00EA346D"/>
    <w:rsid w:val="00EA6EEF"/>
    <w:rsid w:val="00EB3D6F"/>
    <w:rsid w:val="00EC221A"/>
    <w:rsid w:val="00EC4AE7"/>
    <w:rsid w:val="00EC6A97"/>
    <w:rsid w:val="00ED2606"/>
    <w:rsid w:val="00ED7486"/>
    <w:rsid w:val="00EE5D13"/>
    <w:rsid w:val="00EF6D38"/>
    <w:rsid w:val="00F04AC7"/>
    <w:rsid w:val="00F176A8"/>
    <w:rsid w:val="00F34350"/>
    <w:rsid w:val="00F3525F"/>
    <w:rsid w:val="00F46F09"/>
    <w:rsid w:val="00F506AC"/>
    <w:rsid w:val="00F535D1"/>
    <w:rsid w:val="00F56051"/>
    <w:rsid w:val="00F64801"/>
    <w:rsid w:val="00F65513"/>
    <w:rsid w:val="00F91EC6"/>
    <w:rsid w:val="00FA5B64"/>
    <w:rsid w:val="00FB1477"/>
    <w:rsid w:val="00FB3B35"/>
    <w:rsid w:val="00FB42F4"/>
    <w:rsid w:val="00FB4D01"/>
    <w:rsid w:val="00FB55A6"/>
    <w:rsid w:val="00FC65CA"/>
    <w:rsid w:val="00FC6D6B"/>
    <w:rsid w:val="00FD15CA"/>
    <w:rsid w:val="00FD5989"/>
    <w:rsid w:val="00FE0D04"/>
    <w:rsid w:val="00FE510B"/>
    <w:rsid w:val="00FF4C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link w:val="Heading3Char"/>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Heading3Char">
    <w:name w:val="Heading 3 Char"/>
    <w:basedOn w:val="DefaultParagraphFont"/>
    <w:link w:val="Heading3"/>
    <w:uiPriority w:val="1"/>
    <w:rsid w:val="0069728E"/>
    <w:rPr>
      <w:rFonts w:ascii="Nunito Sans Black" w:eastAsia="NunitoSans-Black" w:hAnsi="Nunito Sans Black" w:cs="NunitoSans-Black"/>
      <w:bCs/>
      <w:color w:val="7414DC"/>
      <w:spacing w:val="-11"/>
      <w:szCs w:val="60"/>
      <w:lang w:val="da-DK"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9738">
      <w:bodyDiv w:val="1"/>
      <w:marLeft w:val="0"/>
      <w:marRight w:val="0"/>
      <w:marTop w:val="0"/>
      <w:marBottom w:val="0"/>
      <w:divBdr>
        <w:top w:val="none" w:sz="0" w:space="0" w:color="auto"/>
        <w:left w:val="none" w:sz="0" w:space="0" w:color="auto"/>
        <w:bottom w:val="none" w:sz="0" w:space="0" w:color="auto"/>
        <w:right w:val="none" w:sz="0" w:space="0" w:color="auto"/>
      </w:divBdr>
    </w:div>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56894505">
      <w:bodyDiv w:val="1"/>
      <w:marLeft w:val="0"/>
      <w:marRight w:val="0"/>
      <w:marTop w:val="0"/>
      <w:marBottom w:val="0"/>
      <w:divBdr>
        <w:top w:val="none" w:sz="0" w:space="0" w:color="auto"/>
        <w:left w:val="none" w:sz="0" w:space="0" w:color="auto"/>
        <w:bottom w:val="none" w:sz="0" w:space="0" w:color="auto"/>
        <w:right w:val="none" w:sz="0" w:space="0" w:color="auto"/>
      </w:divBdr>
    </w:div>
    <w:div w:id="324404414">
      <w:bodyDiv w:val="1"/>
      <w:marLeft w:val="0"/>
      <w:marRight w:val="0"/>
      <w:marTop w:val="0"/>
      <w:marBottom w:val="0"/>
      <w:divBdr>
        <w:top w:val="none" w:sz="0" w:space="0" w:color="auto"/>
        <w:left w:val="none" w:sz="0" w:space="0" w:color="auto"/>
        <w:bottom w:val="none" w:sz="0" w:space="0" w:color="auto"/>
        <w:right w:val="none" w:sz="0" w:space="0" w:color="auto"/>
      </w:divBdr>
    </w:div>
    <w:div w:id="341277896">
      <w:bodyDiv w:val="1"/>
      <w:marLeft w:val="0"/>
      <w:marRight w:val="0"/>
      <w:marTop w:val="0"/>
      <w:marBottom w:val="0"/>
      <w:divBdr>
        <w:top w:val="none" w:sz="0" w:space="0" w:color="auto"/>
        <w:left w:val="none" w:sz="0" w:space="0" w:color="auto"/>
        <w:bottom w:val="none" w:sz="0" w:space="0" w:color="auto"/>
        <w:right w:val="none" w:sz="0" w:space="0" w:color="auto"/>
      </w:divBdr>
    </w:div>
    <w:div w:id="359283781">
      <w:bodyDiv w:val="1"/>
      <w:marLeft w:val="0"/>
      <w:marRight w:val="0"/>
      <w:marTop w:val="0"/>
      <w:marBottom w:val="0"/>
      <w:divBdr>
        <w:top w:val="none" w:sz="0" w:space="0" w:color="auto"/>
        <w:left w:val="none" w:sz="0" w:space="0" w:color="auto"/>
        <w:bottom w:val="none" w:sz="0" w:space="0" w:color="auto"/>
        <w:right w:val="none" w:sz="0" w:space="0" w:color="auto"/>
      </w:divBdr>
    </w:div>
    <w:div w:id="410548259">
      <w:bodyDiv w:val="1"/>
      <w:marLeft w:val="0"/>
      <w:marRight w:val="0"/>
      <w:marTop w:val="0"/>
      <w:marBottom w:val="0"/>
      <w:divBdr>
        <w:top w:val="none" w:sz="0" w:space="0" w:color="auto"/>
        <w:left w:val="none" w:sz="0" w:space="0" w:color="auto"/>
        <w:bottom w:val="none" w:sz="0" w:space="0" w:color="auto"/>
        <w:right w:val="none" w:sz="0" w:space="0" w:color="auto"/>
      </w:divBdr>
    </w:div>
    <w:div w:id="450050719">
      <w:bodyDiv w:val="1"/>
      <w:marLeft w:val="0"/>
      <w:marRight w:val="0"/>
      <w:marTop w:val="0"/>
      <w:marBottom w:val="0"/>
      <w:divBdr>
        <w:top w:val="none" w:sz="0" w:space="0" w:color="auto"/>
        <w:left w:val="none" w:sz="0" w:space="0" w:color="auto"/>
        <w:bottom w:val="none" w:sz="0" w:space="0" w:color="auto"/>
        <w:right w:val="none" w:sz="0" w:space="0" w:color="auto"/>
      </w:divBdr>
    </w:div>
    <w:div w:id="493839516">
      <w:bodyDiv w:val="1"/>
      <w:marLeft w:val="0"/>
      <w:marRight w:val="0"/>
      <w:marTop w:val="0"/>
      <w:marBottom w:val="0"/>
      <w:divBdr>
        <w:top w:val="none" w:sz="0" w:space="0" w:color="auto"/>
        <w:left w:val="none" w:sz="0" w:space="0" w:color="auto"/>
        <w:bottom w:val="none" w:sz="0" w:space="0" w:color="auto"/>
        <w:right w:val="none" w:sz="0" w:space="0" w:color="auto"/>
      </w:divBdr>
    </w:div>
    <w:div w:id="608394291">
      <w:bodyDiv w:val="1"/>
      <w:marLeft w:val="0"/>
      <w:marRight w:val="0"/>
      <w:marTop w:val="0"/>
      <w:marBottom w:val="0"/>
      <w:divBdr>
        <w:top w:val="none" w:sz="0" w:space="0" w:color="auto"/>
        <w:left w:val="none" w:sz="0" w:space="0" w:color="auto"/>
        <w:bottom w:val="none" w:sz="0" w:space="0" w:color="auto"/>
        <w:right w:val="none" w:sz="0" w:space="0" w:color="auto"/>
      </w:divBdr>
    </w:div>
    <w:div w:id="806050592">
      <w:bodyDiv w:val="1"/>
      <w:marLeft w:val="0"/>
      <w:marRight w:val="0"/>
      <w:marTop w:val="0"/>
      <w:marBottom w:val="0"/>
      <w:divBdr>
        <w:top w:val="none" w:sz="0" w:space="0" w:color="auto"/>
        <w:left w:val="none" w:sz="0" w:space="0" w:color="auto"/>
        <w:bottom w:val="none" w:sz="0" w:space="0" w:color="auto"/>
        <w:right w:val="none" w:sz="0" w:space="0" w:color="auto"/>
      </w:divBdr>
    </w:div>
    <w:div w:id="849685735">
      <w:bodyDiv w:val="1"/>
      <w:marLeft w:val="0"/>
      <w:marRight w:val="0"/>
      <w:marTop w:val="0"/>
      <w:marBottom w:val="0"/>
      <w:divBdr>
        <w:top w:val="none" w:sz="0" w:space="0" w:color="auto"/>
        <w:left w:val="none" w:sz="0" w:space="0" w:color="auto"/>
        <w:bottom w:val="none" w:sz="0" w:space="0" w:color="auto"/>
        <w:right w:val="none" w:sz="0" w:space="0" w:color="auto"/>
      </w:divBdr>
    </w:div>
    <w:div w:id="890582318">
      <w:bodyDiv w:val="1"/>
      <w:marLeft w:val="0"/>
      <w:marRight w:val="0"/>
      <w:marTop w:val="0"/>
      <w:marBottom w:val="0"/>
      <w:divBdr>
        <w:top w:val="none" w:sz="0" w:space="0" w:color="auto"/>
        <w:left w:val="none" w:sz="0" w:space="0" w:color="auto"/>
        <w:bottom w:val="none" w:sz="0" w:space="0" w:color="auto"/>
        <w:right w:val="none" w:sz="0" w:space="0" w:color="auto"/>
      </w:divBdr>
    </w:div>
    <w:div w:id="897789840">
      <w:bodyDiv w:val="1"/>
      <w:marLeft w:val="0"/>
      <w:marRight w:val="0"/>
      <w:marTop w:val="0"/>
      <w:marBottom w:val="0"/>
      <w:divBdr>
        <w:top w:val="none" w:sz="0" w:space="0" w:color="auto"/>
        <w:left w:val="none" w:sz="0" w:space="0" w:color="auto"/>
        <w:bottom w:val="none" w:sz="0" w:space="0" w:color="auto"/>
        <w:right w:val="none" w:sz="0" w:space="0" w:color="auto"/>
      </w:divBdr>
    </w:div>
    <w:div w:id="902062576">
      <w:bodyDiv w:val="1"/>
      <w:marLeft w:val="0"/>
      <w:marRight w:val="0"/>
      <w:marTop w:val="0"/>
      <w:marBottom w:val="0"/>
      <w:divBdr>
        <w:top w:val="none" w:sz="0" w:space="0" w:color="auto"/>
        <w:left w:val="none" w:sz="0" w:space="0" w:color="auto"/>
        <w:bottom w:val="none" w:sz="0" w:space="0" w:color="auto"/>
        <w:right w:val="none" w:sz="0" w:space="0" w:color="auto"/>
      </w:divBdr>
    </w:div>
    <w:div w:id="959727790">
      <w:bodyDiv w:val="1"/>
      <w:marLeft w:val="0"/>
      <w:marRight w:val="0"/>
      <w:marTop w:val="0"/>
      <w:marBottom w:val="0"/>
      <w:divBdr>
        <w:top w:val="none" w:sz="0" w:space="0" w:color="auto"/>
        <w:left w:val="none" w:sz="0" w:space="0" w:color="auto"/>
        <w:bottom w:val="none" w:sz="0" w:space="0" w:color="auto"/>
        <w:right w:val="none" w:sz="0" w:space="0" w:color="auto"/>
      </w:divBdr>
    </w:div>
    <w:div w:id="976837365">
      <w:bodyDiv w:val="1"/>
      <w:marLeft w:val="0"/>
      <w:marRight w:val="0"/>
      <w:marTop w:val="0"/>
      <w:marBottom w:val="0"/>
      <w:divBdr>
        <w:top w:val="none" w:sz="0" w:space="0" w:color="auto"/>
        <w:left w:val="none" w:sz="0" w:space="0" w:color="auto"/>
        <w:bottom w:val="none" w:sz="0" w:space="0" w:color="auto"/>
        <w:right w:val="none" w:sz="0" w:space="0" w:color="auto"/>
      </w:divBdr>
    </w:div>
    <w:div w:id="1010180218">
      <w:bodyDiv w:val="1"/>
      <w:marLeft w:val="0"/>
      <w:marRight w:val="0"/>
      <w:marTop w:val="0"/>
      <w:marBottom w:val="0"/>
      <w:divBdr>
        <w:top w:val="none" w:sz="0" w:space="0" w:color="auto"/>
        <w:left w:val="none" w:sz="0" w:space="0" w:color="auto"/>
        <w:bottom w:val="none" w:sz="0" w:space="0" w:color="auto"/>
        <w:right w:val="none" w:sz="0" w:space="0" w:color="auto"/>
      </w:divBdr>
    </w:div>
    <w:div w:id="1121264806">
      <w:bodyDiv w:val="1"/>
      <w:marLeft w:val="0"/>
      <w:marRight w:val="0"/>
      <w:marTop w:val="0"/>
      <w:marBottom w:val="0"/>
      <w:divBdr>
        <w:top w:val="none" w:sz="0" w:space="0" w:color="auto"/>
        <w:left w:val="none" w:sz="0" w:space="0" w:color="auto"/>
        <w:bottom w:val="none" w:sz="0" w:space="0" w:color="auto"/>
        <w:right w:val="none" w:sz="0" w:space="0" w:color="auto"/>
      </w:divBdr>
    </w:div>
    <w:div w:id="1164513788">
      <w:bodyDiv w:val="1"/>
      <w:marLeft w:val="0"/>
      <w:marRight w:val="0"/>
      <w:marTop w:val="0"/>
      <w:marBottom w:val="0"/>
      <w:divBdr>
        <w:top w:val="none" w:sz="0" w:space="0" w:color="auto"/>
        <w:left w:val="none" w:sz="0" w:space="0" w:color="auto"/>
        <w:bottom w:val="none" w:sz="0" w:space="0" w:color="auto"/>
        <w:right w:val="none" w:sz="0" w:space="0" w:color="auto"/>
      </w:divBdr>
    </w:div>
    <w:div w:id="1286305743">
      <w:bodyDiv w:val="1"/>
      <w:marLeft w:val="0"/>
      <w:marRight w:val="0"/>
      <w:marTop w:val="0"/>
      <w:marBottom w:val="0"/>
      <w:divBdr>
        <w:top w:val="none" w:sz="0" w:space="0" w:color="auto"/>
        <w:left w:val="none" w:sz="0" w:space="0" w:color="auto"/>
        <w:bottom w:val="none" w:sz="0" w:space="0" w:color="auto"/>
        <w:right w:val="none" w:sz="0" w:space="0" w:color="auto"/>
      </w:divBdr>
    </w:div>
    <w:div w:id="129768690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9949714">
      <w:bodyDiv w:val="1"/>
      <w:marLeft w:val="0"/>
      <w:marRight w:val="0"/>
      <w:marTop w:val="0"/>
      <w:marBottom w:val="0"/>
      <w:divBdr>
        <w:top w:val="none" w:sz="0" w:space="0" w:color="auto"/>
        <w:left w:val="none" w:sz="0" w:space="0" w:color="auto"/>
        <w:bottom w:val="none" w:sz="0" w:space="0" w:color="auto"/>
        <w:right w:val="none" w:sz="0" w:space="0" w:color="auto"/>
      </w:divBdr>
    </w:div>
    <w:div w:id="1538815498">
      <w:bodyDiv w:val="1"/>
      <w:marLeft w:val="0"/>
      <w:marRight w:val="0"/>
      <w:marTop w:val="0"/>
      <w:marBottom w:val="0"/>
      <w:divBdr>
        <w:top w:val="none" w:sz="0" w:space="0" w:color="auto"/>
        <w:left w:val="none" w:sz="0" w:space="0" w:color="auto"/>
        <w:bottom w:val="none" w:sz="0" w:space="0" w:color="auto"/>
        <w:right w:val="none" w:sz="0" w:space="0" w:color="auto"/>
      </w:divBdr>
    </w:div>
    <w:div w:id="1570657121">
      <w:bodyDiv w:val="1"/>
      <w:marLeft w:val="0"/>
      <w:marRight w:val="0"/>
      <w:marTop w:val="0"/>
      <w:marBottom w:val="0"/>
      <w:divBdr>
        <w:top w:val="none" w:sz="0" w:space="0" w:color="auto"/>
        <w:left w:val="none" w:sz="0" w:space="0" w:color="auto"/>
        <w:bottom w:val="none" w:sz="0" w:space="0" w:color="auto"/>
        <w:right w:val="none" w:sz="0" w:space="0" w:color="auto"/>
      </w:divBdr>
    </w:div>
    <w:div w:id="1633975886">
      <w:bodyDiv w:val="1"/>
      <w:marLeft w:val="0"/>
      <w:marRight w:val="0"/>
      <w:marTop w:val="0"/>
      <w:marBottom w:val="0"/>
      <w:divBdr>
        <w:top w:val="none" w:sz="0" w:space="0" w:color="auto"/>
        <w:left w:val="none" w:sz="0" w:space="0" w:color="auto"/>
        <w:bottom w:val="none" w:sz="0" w:space="0" w:color="auto"/>
        <w:right w:val="none" w:sz="0" w:space="0" w:color="auto"/>
      </w:divBdr>
    </w:div>
    <w:div w:id="1636056879">
      <w:bodyDiv w:val="1"/>
      <w:marLeft w:val="0"/>
      <w:marRight w:val="0"/>
      <w:marTop w:val="0"/>
      <w:marBottom w:val="0"/>
      <w:divBdr>
        <w:top w:val="none" w:sz="0" w:space="0" w:color="auto"/>
        <w:left w:val="none" w:sz="0" w:space="0" w:color="auto"/>
        <w:bottom w:val="none" w:sz="0" w:space="0" w:color="auto"/>
        <w:right w:val="none" w:sz="0" w:space="0" w:color="auto"/>
      </w:divBdr>
    </w:div>
    <w:div w:id="1646347481">
      <w:bodyDiv w:val="1"/>
      <w:marLeft w:val="0"/>
      <w:marRight w:val="0"/>
      <w:marTop w:val="0"/>
      <w:marBottom w:val="0"/>
      <w:divBdr>
        <w:top w:val="none" w:sz="0" w:space="0" w:color="auto"/>
        <w:left w:val="none" w:sz="0" w:space="0" w:color="auto"/>
        <w:bottom w:val="none" w:sz="0" w:space="0" w:color="auto"/>
        <w:right w:val="none" w:sz="0" w:space="0" w:color="auto"/>
      </w:divBdr>
    </w:div>
    <w:div w:id="1756390978">
      <w:bodyDiv w:val="1"/>
      <w:marLeft w:val="0"/>
      <w:marRight w:val="0"/>
      <w:marTop w:val="0"/>
      <w:marBottom w:val="0"/>
      <w:divBdr>
        <w:top w:val="none" w:sz="0" w:space="0" w:color="auto"/>
        <w:left w:val="none" w:sz="0" w:space="0" w:color="auto"/>
        <w:bottom w:val="none" w:sz="0" w:space="0" w:color="auto"/>
        <w:right w:val="none" w:sz="0" w:space="0" w:color="auto"/>
      </w:divBdr>
    </w:div>
    <w:div w:id="1768425977">
      <w:bodyDiv w:val="1"/>
      <w:marLeft w:val="0"/>
      <w:marRight w:val="0"/>
      <w:marTop w:val="0"/>
      <w:marBottom w:val="0"/>
      <w:divBdr>
        <w:top w:val="none" w:sz="0" w:space="0" w:color="auto"/>
        <w:left w:val="none" w:sz="0" w:space="0" w:color="auto"/>
        <w:bottom w:val="none" w:sz="0" w:space="0" w:color="auto"/>
        <w:right w:val="none" w:sz="0" w:space="0" w:color="auto"/>
      </w:divBdr>
    </w:div>
    <w:div w:id="1864321146">
      <w:bodyDiv w:val="1"/>
      <w:marLeft w:val="0"/>
      <w:marRight w:val="0"/>
      <w:marTop w:val="0"/>
      <w:marBottom w:val="0"/>
      <w:divBdr>
        <w:top w:val="none" w:sz="0" w:space="0" w:color="auto"/>
        <w:left w:val="none" w:sz="0" w:space="0" w:color="auto"/>
        <w:bottom w:val="none" w:sz="0" w:space="0" w:color="auto"/>
        <w:right w:val="none" w:sz="0" w:space="0" w:color="auto"/>
      </w:divBdr>
    </w:div>
    <w:div w:id="196615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Fiona Booth</cp:lastModifiedBy>
  <cp:revision>2</cp:revision>
  <cp:lastPrinted>2019-01-31T08:56:00Z</cp:lastPrinted>
  <dcterms:created xsi:type="dcterms:W3CDTF">2021-02-22T10:29:00Z</dcterms:created>
  <dcterms:modified xsi:type="dcterms:W3CDTF">2021-02-22T10:29:00Z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