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4A326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50FA277" w14:textId="191DADF8" w:rsidR="001F77A9" w:rsidRDefault="00234132" w:rsidP="004A3260">
            <w:pPr>
              <w:widowControl/>
              <w:autoSpaceDE/>
              <w:autoSpaceDN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Ceremonies (open, close, invest and flag) </w:t>
            </w:r>
            <w:r w:rsidR="00711C22" w:rsidRPr="00711C22">
              <w:rPr>
                <w:b/>
                <w:sz w:val="32"/>
                <w:szCs w:val="32"/>
              </w:rPr>
              <w:t>Risk assessment</w:t>
            </w:r>
          </w:p>
          <w:p w14:paraId="2545DAEE" w14:textId="73D8AB62" w:rsidR="00563E0E" w:rsidRPr="00563E0E" w:rsidRDefault="00563E0E" w:rsidP="00563E0E">
            <w:pPr>
              <w:tabs>
                <w:tab w:val="left" w:pos="337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3FB151E" w:rsidR="000D3460" w:rsidRPr="007A49B1" w:rsidRDefault="0023413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</w:t>
            </w:r>
            <w:r w:rsidR="00F506AC">
              <w:rPr>
                <w:b/>
                <w:sz w:val="20"/>
                <w:szCs w:val="20"/>
              </w:rPr>
              <w:t>/0</w:t>
            </w:r>
            <w:r>
              <w:rPr>
                <w:b/>
                <w:sz w:val="20"/>
                <w:szCs w:val="20"/>
              </w:rPr>
              <w:t>2</w:t>
            </w:r>
            <w:r w:rsidR="00F506AC">
              <w:rPr>
                <w:b/>
                <w:sz w:val="20"/>
                <w:szCs w:val="20"/>
              </w:rPr>
              <w:t>/2021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7A4BDC05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234132">
              <w:rPr>
                <w:b/>
                <w:sz w:val="20"/>
                <w:szCs w:val="20"/>
              </w:rPr>
              <w:t>Julie Willis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280B7ECE" w:rsidR="000D3460" w:rsidRPr="007A49B1" w:rsidRDefault="0023413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05</w:t>
            </w:r>
            <w:r w:rsidR="00F506AC">
              <w:rPr>
                <w:b/>
                <w:sz w:val="20"/>
                <w:szCs w:val="20"/>
              </w:rPr>
              <w:t>/0</w:t>
            </w:r>
            <w:r>
              <w:rPr>
                <w:b/>
                <w:sz w:val="20"/>
                <w:szCs w:val="20"/>
              </w:rPr>
              <w:t>2</w:t>
            </w:r>
            <w:r w:rsidR="00F506AC">
              <w:rPr>
                <w:b/>
                <w:sz w:val="20"/>
                <w:szCs w:val="20"/>
              </w:rPr>
              <w:t>/2022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>A h</w:t>
            </w:r>
            <w:r w:rsidR="008349D7" w:rsidRPr="00FC65CA">
              <w:rPr>
                <w:b/>
                <w:sz w:val="16"/>
                <w:szCs w:val="16"/>
              </w:rPr>
              <w:t>azard</w:t>
            </w:r>
            <w:r w:rsidR="008349D7" w:rsidRPr="00FC65CA">
              <w:rPr>
                <w:sz w:val="16"/>
                <w:szCs w:val="16"/>
              </w:rPr>
              <w:t xml:space="preserve"> </w:t>
            </w:r>
            <w:r w:rsidRPr="00FC65CA">
              <w:rPr>
                <w:sz w:val="16"/>
                <w:szCs w:val="16"/>
              </w:rPr>
              <w:t>is</w:t>
            </w:r>
            <w:r w:rsidR="008349D7" w:rsidRPr="00FC65CA">
              <w:rPr>
                <w:sz w:val="16"/>
                <w:szCs w:val="16"/>
              </w:rPr>
              <w:t xml:space="preserve"> something that may cause harm or damage.</w:t>
            </w:r>
          </w:p>
          <w:p w14:paraId="69488D44" w14:textId="77777777" w:rsidR="00D456BB" w:rsidRPr="00D456BB" w:rsidRDefault="00D456BB" w:rsidP="00D456BB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1"/>
                <w:szCs w:val="21"/>
                <w:lang w:bidi="ar-SA"/>
              </w:rPr>
            </w:pPr>
            <w:r>
              <w:rPr>
                <w:b/>
                <w:sz w:val="16"/>
                <w:szCs w:val="16"/>
              </w:rPr>
              <w:t>The</w:t>
            </w:r>
            <w:r w:rsidRPr="00FC65CA">
              <w:rPr>
                <w:b/>
                <w:sz w:val="16"/>
                <w:szCs w:val="16"/>
              </w:rPr>
              <w:t xml:space="preserve"> risk</w:t>
            </w:r>
            <w:r w:rsidRPr="00FC65CA">
              <w:rPr>
                <w:sz w:val="16"/>
                <w:szCs w:val="16"/>
              </w:rPr>
              <w:t xml:space="preserve"> </w:t>
            </w:r>
            <w:r w:rsidRPr="00D456BB">
              <w:rPr>
                <w:sz w:val="16"/>
                <w:szCs w:val="16"/>
              </w:rPr>
              <w:t>is the harm that may occur from the hazard.</w:t>
            </w:r>
          </w:p>
          <w:p w14:paraId="7EFC74A5" w14:textId="34BA4728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FC65CA" w:rsidRDefault="00DD5A5C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 example: y</w:t>
            </w:r>
            <w:r w:rsidR="008349D7" w:rsidRPr="00FC65CA">
              <w:rPr>
                <w:sz w:val="16"/>
                <w:szCs w:val="16"/>
              </w:rPr>
              <w:t>oung people</w:t>
            </w:r>
            <w:r w:rsidR="006E4079" w:rsidRPr="00FC65CA">
              <w:rPr>
                <w:sz w:val="16"/>
                <w:szCs w:val="16"/>
              </w:rPr>
              <w:t>,</w:t>
            </w:r>
          </w:p>
          <w:p w14:paraId="346335FF" w14:textId="6E0F652F" w:rsidR="008349D7" w:rsidRPr="00FC65CA" w:rsidRDefault="00E427B3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adult volunteers</w:t>
            </w:r>
            <w:r w:rsidR="008349D7" w:rsidRPr="00FC65CA">
              <w:rPr>
                <w:sz w:val="16"/>
                <w:szCs w:val="16"/>
              </w:rPr>
              <w:t xml:space="preserve">, </w:t>
            </w:r>
          </w:p>
          <w:p w14:paraId="5D1B59A4" w14:textId="0989D0EE" w:rsidR="008349D7" w:rsidRPr="007A49B1" w:rsidRDefault="00DD5A5C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8349D7" w:rsidRPr="00FC65CA">
              <w:rPr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7D4AD8E4" w14:textId="5872D53D" w:rsidR="008349D7" w:rsidRPr="00FC65C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b/>
                <w:sz w:val="16"/>
                <w:szCs w:val="16"/>
              </w:rPr>
              <w:t xml:space="preserve">Controls </w:t>
            </w:r>
            <w:r w:rsidR="00DD5A5C" w:rsidRPr="00FC65CA">
              <w:rPr>
                <w:sz w:val="16"/>
                <w:szCs w:val="16"/>
              </w:rPr>
              <w:t>are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 w:rsidRPr="00FC65CA">
              <w:rPr>
                <w:sz w:val="16"/>
                <w:szCs w:val="16"/>
              </w:rPr>
              <w:t xml:space="preserve">ways </w:t>
            </w:r>
            <w:r w:rsidRPr="00FC65CA">
              <w:rPr>
                <w:sz w:val="16"/>
                <w:szCs w:val="16"/>
              </w:rPr>
              <w:t xml:space="preserve">of making the activity safer by removing or reducing the risk.  </w:t>
            </w:r>
          </w:p>
          <w:p w14:paraId="3B6FADBF" w14:textId="7AFDA173" w:rsidR="008349D7" w:rsidRPr="007A49B1" w:rsidRDefault="008349D7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For example</w:t>
            </w:r>
            <w:r w:rsidR="00DD5A5C" w:rsidRPr="00FC65CA">
              <w:rPr>
                <w:sz w:val="16"/>
                <w:szCs w:val="16"/>
              </w:rPr>
              <w:t>,</w:t>
            </w:r>
            <w:r w:rsidRPr="00FC65CA">
              <w:rPr>
                <w:sz w:val="16"/>
                <w:szCs w:val="16"/>
              </w:rPr>
              <w:t xml:space="preserve"> you </w:t>
            </w:r>
            <w:r w:rsidR="00DD5A5C" w:rsidRPr="00FC65CA">
              <w:rPr>
                <w:sz w:val="16"/>
                <w:szCs w:val="16"/>
              </w:rPr>
              <w:t xml:space="preserve">may </w:t>
            </w:r>
            <w:r w:rsidRPr="00FC65CA">
              <w:rPr>
                <w:sz w:val="16"/>
                <w:szCs w:val="16"/>
              </w:rPr>
              <w:t xml:space="preserve">use a different piece of equipment or you might change the way </w:t>
            </w:r>
            <w:r w:rsidR="00DD5A5C" w:rsidRPr="00FC65CA">
              <w:rPr>
                <w:sz w:val="16"/>
                <w:szCs w:val="16"/>
              </w:rPr>
              <w:t xml:space="preserve">you do </w:t>
            </w:r>
            <w:r w:rsidRPr="00FC65CA">
              <w:rPr>
                <w:sz w:val="16"/>
                <w:szCs w:val="16"/>
              </w:rPr>
              <w:t>the activity.</w:t>
            </w:r>
          </w:p>
        </w:tc>
        <w:tc>
          <w:tcPr>
            <w:tcW w:w="4382" w:type="dxa"/>
            <w:shd w:val="clear" w:color="auto" w:fill="auto"/>
          </w:tcPr>
          <w:p w14:paraId="4669493C" w14:textId="5EFC48DE" w:rsidR="00DD5A5C" w:rsidRDefault="008349D7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 xml:space="preserve">Keep </w:t>
            </w:r>
            <w:r w:rsidRPr="00FC65CA">
              <w:rPr>
                <w:b/>
                <w:sz w:val="16"/>
                <w:szCs w:val="16"/>
              </w:rPr>
              <w:t>checking</w:t>
            </w:r>
            <w:r w:rsidRPr="00FC65CA">
              <w:rPr>
                <w:sz w:val="16"/>
                <w:szCs w:val="16"/>
              </w:rPr>
              <w:t xml:space="preserve"> throughout the activity in case you need to change </w:t>
            </w:r>
            <w:r w:rsidR="00DD5A5C">
              <w:rPr>
                <w:sz w:val="16"/>
                <w:szCs w:val="16"/>
              </w:rPr>
              <w:t xml:space="preserve">what you’re doing </w:t>
            </w:r>
            <w:r w:rsidRPr="00FC65CA">
              <w:rPr>
                <w:sz w:val="16"/>
                <w:szCs w:val="16"/>
              </w:rPr>
              <w:t xml:space="preserve">or even </w:t>
            </w:r>
            <w:r w:rsidRPr="00FC65CA">
              <w:rPr>
                <w:b/>
                <w:sz w:val="16"/>
                <w:szCs w:val="16"/>
              </w:rPr>
              <w:t>stop</w:t>
            </w:r>
            <w:r w:rsidRPr="00FC65CA">
              <w:rPr>
                <w:sz w:val="16"/>
                <w:szCs w:val="16"/>
              </w:rPr>
              <w:t xml:space="preserve"> </w:t>
            </w:r>
            <w:r w:rsidR="00DD5A5C">
              <w:rPr>
                <w:sz w:val="16"/>
                <w:szCs w:val="16"/>
              </w:rPr>
              <w:t>the activity.</w:t>
            </w:r>
            <w:r w:rsidR="006E4079" w:rsidRPr="00FC65CA">
              <w:rPr>
                <w:sz w:val="16"/>
                <w:szCs w:val="16"/>
              </w:rPr>
              <w:t xml:space="preserve"> </w:t>
            </w:r>
          </w:p>
          <w:p w14:paraId="502B5C43" w14:textId="77777777" w:rsidR="00DD5A5C" w:rsidRDefault="00DD5A5C" w:rsidP="00DD5A5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A7F4B89" w14:textId="77777777" w:rsidR="008349D7" w:rsidRPr="007A49B1" w:rsidRDefault="006E4079" w:rsidP="00DD5A5C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FC65CA">
              <w:rPr>
                <w:sz w:val="16"/>
                <w:szCs w:val="16"/>
              </w:rPr>
              <w:t>This is a great place to add comments which will be used as part of the review</w:t>
            </w:r>
            <w:r w:rsidRPr="007A49B1">
              <w:rPr>
                <w:i/>
                <w:sz w:val="16"/>
                <w:szCs w:val="16"/>
              </w:rPr>
              <w:t>.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28C4E761" w14:textId="341680F8" w:rsidR="00062407" w:rsidRDefault="004A3260" w:rsidP="007A49B1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Opening and Closing Ceremony for Beavers, Scouts or Cubs </w:t>
            </w:r>
            <w:r w:rsidR="00234132">
              <w:rPr>
                <w:b/>
                <w:sz w:val="16"/>
                <w:szCs w:val="16"/>
              </w:rPr>
              <w:t xml:space="preserve">Grand Howl </w:t>
            </w:r>
          </w:p>
          <w:p w14:paraId="5D55FD3E" w14:textId="46506CEC" w:rsidR="00234132" w:rsidRPr="00234132" w:rsidRDefault="00234132" w:rsidP="007A49B1">
            <w:pPr>
              <w:widowControl/>
              <w:autoSpaceDE/>
              <w:autoSpaceDN/>
              <w:rPr>
                <w:bCs/>
                <w:color w:val="FF0000"/>
                <w:sz w:val="16"/>
                <w:szCs w:val="16"/>
              </w:rPr>
            </w:pPr>
            <w:r w:rsidRPr="003D2561">
              <w:rPr>
                <w:bCs/>
                <w:color w:val="000000" w:themeColor="text1"/>
                <w:sz w:val="16"/>
                <w:szCs w:val="16"/>
              </w:rPr>
              <w:t>Children colliding, running into building framework, tripping over laces,</w:t>
            </w:r>
          </w:p>
        </w:tc>
        <w:tc>
          <w:tcPr>
            <w:tcW w:w="1556" w:type="dxa"/>
            <w:shd w:val="clear" w:color="auto" w:fill="auto"/>
          </w:tcPr>
          <w:p w14:paraId="4793035D" w14:textId="2AE0A6E8" w:rsidR="008349D7" w:rsidRPr="000D3460" w:rsidRDefault="004A3260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</w:t>
            </w:r>
            <w:r w:rsidR="00234132">
              <w:rPr>
                <w:sz w:val="16"/>
                <w:szCs w:val="16"/>
              </w:rPr>
              <w:t>, leaders and young leaders.</w:t>
            </w:r>
          </w:p>
        </w:tc>
        <w:tc>
          <w:tcPr>
            <w:tcW w:w="6673" w:type="dxa"/>
            <w:shd w:val="clear" w:color="auto" w:fill="auto"/>
          </w:tcPr>
          <w:p w14:paraId="515864AB" w14:textId="20069DCF" w:rsidR="004A3260" w:rsidRDefault="004A3260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Ensure floor is clear of spillages and clear of objects as per the general hut assessment. </w:t>
            </w:r>
          </w:p>
          <w:p w14:paraId="38E0E1D2" w14:textId="5A0C2A38" w:rsidR="004A3260" w:rsidRDefault="004A3260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Make sure young people are clear of the ceremony processes and rules for moving around the hall, especially no running. </w:t>
            </w:r>
          </w:p>
          <w:p w14:paraId="264674D5" w14:textId="77777777" w:rsidR="004A3260" w:rsidRDefault="004A3260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Roof support p</w:t>
            </w:r>
            <w:r w:rsidR="0078785C">
              <w:rPr>
                <w:sz w:val="16"/>
                <w:szCs w:val="16"/>
              </w:rPr>
              <w:t>illars are already covered in foam</w:t>
            </w:r>
            <w:r>
              <w:rPr>
                <w:sz w:val="16"/>
                <w:szCs w:val="16"/>
              </w:rPr>
              <w:t xml:space="preserve"> to protect from collision. </w:t>
            </w:r>
          </w:p>
          <w:p w14:paraId="07CA15B7" w14:textId="77777777" w:rsidR="00042A5B" w:rsidRDefault="0078785C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Making sure laces are tied on arrival. </w:t>
            </w:r>
          </w:p>
          <w:p w14:paraId="6DECB5FC" w14:textId="6D77649B" w:rsidR="004A3260" w:rsidRPr="00042A5B" w:rsidRDefault="004A3260" w:rsidP="00042A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to ensure flag is secure, there is currently no risk from heavy items falling. </w:t>
            </w:r>
          </w:p>
        </w:tc>
        <w:tc>
          <w:tcPr>
            <w:tcW w:w="4382" w:type="dxa"/>
            <w:shd w:val="clear" w:color="auto" w:fill="auto"/>
          </w:tcPr>
          <w:p w14:paraId="2D0E7BE9" w14:textId="480394A9" w:rsidR="008349D7" w:rsidRPr="00E873E9" w:rsidRDefault="004A3260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When we return to the hall, a full reminder of how the ceremonies work after the extended period away followed. Regular check at the start of each term that the flag fixings are secure. </w:t>
            </w:r>
          </w:p>
        </w:tc>
      </w:tr>
      <w:tr w:rsidR="00E071EB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9DDF479" w14:textId="77777777" w:rsidR="00711C22" w:rsidRDefault="0078785C" w:rsidP="00E071EB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Investitures </w:t>
            </w:r>
          </w:p>
          <w:p w14:paraId="650A9865" w14:textId="581E08D2" w:rsidR="0078785C" w:rsidRPr="0078785C" w:rsidRDefault="0078785C" w:rsidP="00E071E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Pointy bit on the end of the flag, flag could drop, make sure parents are stood in correct part of hall</w:t>
            </w:r>
          </w:p>
        </w:tc>
        <w:tc>
          <w:tcPr>
            <w:tcW w:w="1556" w:type="dxa"/>
            <w:shd w:val="clear" w:color="auto" w:fill="auto"/>
          </w:tcPr>
          <w:p w14:paraId="62854550" w14:textId="218CC416" w:rsidR="00E071EB" w:rsidRPr="007A49B1" w:rsidRDefault="0078785C" w:rsidP="00E071E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Leader, </w:t>
            </w:r>
            <w:r w:rsidR="004A3260">
              <w:rPr>
                <w:sz w:val="16"/>
                <w:szCs w:val="16"/>
              </w:rPr>
              <w:t>Young person hol</w:t>
            </w:r>
            <w:r>
              <w:rPr>
                <w:sz w:val="16"/>
                <w:szCs w:val="16"/>
              </w:rPr>
              <w:t xml:space="preserve">ding flag and </w:t>
            </w:r>
            <w:r w:rsidR="004A3260">
              <w:rPr>
                <w:sz w:val="16"/>
                <w:szCs w:val="16"/>
              </w:rPr>
              <w:t>Young Person</w:t>
            </w:r>
            <w:r>
              <w:rPr>
                <w:sz w:val="16"/>
                <w:szCs w:val="16"/>
              </w:rPr>
              <w:t xml:space="preserve"> being invested. </w:t>
            </w:r>
          </w:p>
        </w:tc>
        <w:tc>
          <w:tcPr>
            <w:tcW w:w="6673" w:type="dxa"/>
            <w:shd w:val="clear" w:color="auto" w:fill="auto"/>
          </w:tcPr>
          <w:p w14:paraId="134AB62D" w14:textId="6B31550E" w:rsidR="004A3260" w:rsidRDefault="0078785C" w:rsidP="00E07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sure the young leaders</w:t>
            </w:r>
            <w:r w:rsidR="004A3260">
              <w:rPr>
                <w:sz w:val="16"/>
                <w:szCs w:val="16"/>
              </w:rPr>
              <w:t xml:space="preserve"> or other young people are </w:t>
            </w:r>
            <w:r>
              <w:rPr>
                <w:sz w:val="16"/>
                <w:szCs w:val="16"/>
              </w:rPr>
              <w:t xml:space="preserve">holding the </w:t>
            </w:r>
            <w:r w:rsidR="004A3260">
              <w:rPr>
                <w:sz w:val="16"/>
                <w:szCs w:val="16"/>
              </w:rPr>
              <w:t xml:space="preserve">section </w:t>
            </w:r>
            <w:r>
              <w:rPr>
                <w:sz w:val="16"/>
                <w:szCs w:val="16"/>
              </w:rPr>
              <w:t>flag</w:t>
            </w:r>
            <w:r w:rsidR="004A3260">
              <w:rPr>
                <w:sz w:val="16"/>
                <w:szCs w:val="16"/>
              </w:rPr>
              <w:t xml:space="preserve"> securely, and to keep pointed end of flag away from others. </w:t>
            </w:r>
          </w:p>
          <w:p w14:paraId="2DC0FA1C" w14:textId="3464A0AF" w:rsidR="00711C22" w:rsidRPr="007A49B1" w:rsidRDefault="003D2561" w:rsidP="00E07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parents arrive ten minutes before investing</w:t>
            </w:r>
            <w:r w:rsidR="004A3260">
              <w:rPr>
                <w:sz w:val="16"/>
                <w:szCs w:val="16"/>
              </w:rPr>
              <w:t xml:space="preserve"> and know area of hall to stand in to avoid obstructions.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5F47DB29" w14:textId="4AA9EE3C" w:rsidR="00E071EB" w:rsidRPr="007A49B1" w:rsidRDefault="004A3260" w:rsidP="00E071EB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711C22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B723C80" w14:textId="77777777" w:rsidR="00711C22" w:rsidRDefault="003D2561" w:rsidP="00711C22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Flags </w:t>
            </w:r>
          </w:p>
          <w:p w14:paraId="08F35C63" w14:textId="60796ECA" w:rsidR="003D2561" w:rsidRPr="003D2561" w:rsidRDefault="003D2561" w:rsidP="00711C2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Rope burn, hanging, flag dropping.</w:t>
            </w:r>
          </w:p>
        </w:tc>
        <w:tc>
          <w:tcPr>
            <w:tcW w:w="1556" w:type="dxa"/>
            <w:shd w:val="clear" w:color="auto" w:fill="auto"/>
          </w:tcPr>
          <w:p w14:paraId="7B2C01F3" w14:textId="02CC7D9B" w:rsidR="00711C22" w:rsidRPr="007A49B1" w:rsidRDefault="00711C22" w:rsidP="00711C22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Attending</w:t>
            </w:r>
          </w:p>
        </w:tc>
        <w:tc>
          <w:tcPr>
            <w:tcW w:w="6673" w:type="dxa"/>
            <w:shd w:val="clear" w:color="auto" w:fill="auto"/>
          </w:tcPr>
          <w:p w14:paraId="6253CC20" w14:textId="4C2BD0E4" w:rsidR="00711C22" w:rsidRPr="007A49B1" w:rsidRDefault="003D2561" w:rsidP="00711C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sure everyone knows how to release and lower the flag</w:t>
            </w:r>
            <w:r w:rsidR="004A3260">
              <w:rPr>
                <w:sz w:val="16"/>
                <w:szCs w:val="16"/>
              </w:rPr>
              <w:t xml:space="preserve"> before doing this the first time.</w:t>
            </w:r>
            <w:r>
              <w:rPr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43CAC36A" w14:textId="5417CDC3" w:rsidR="00711C22" w:rsidRPr="002944C9" w:rsidRDefault="003D2561" w:rsidP="00711C22">
            <w:pPr>
              <w:widowControl/>
              <w:autoSpaceDE/>
              <w:autoSpaceDN/>
              <w:rPr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>Make sure they do not force the flag, releasing it gently.</w:t>
            </w:r>
          </w:p>
        </w:tc>
      </w:tr>
    </w:tbl>
    <w:p w14:paraId="6A5CD7A1" w14:textId="58342FF4" w:rsidR="005B1D2E" w:rsidRDefault="005B1D2E" w:rsidP="003D2561">
      <w:pPr>
        <w:pStyle w:val="Heading3"/>
        <w:rPr>
          <w:szCs w:val="20"/>
        </w:rPr>
      </w:pPr>
    </w:p>
    <w:p w14:paraId="652080ED" w14:textId="77777777" w:rsidR="005B1D2E" w:rsidRDefault="005B1D2E">
      <w:pPr>
        <w:widowControl/>
        <w:autoSpaceDE/>
        <w:autoSpaceDN/>
        <w:rPr>
          <w:rFonts w:ascii="Nunito Sans Black" w:eastAsia="NunitoSans-Black" w:hAnsi="Nunito Sans Black" w:cs="NunitoSans-Black"/>
          <w:bCs/>
          <w:color w:val="7414DC"/>
          <w:spacing w:val="-11"/>
          <w:sz w:val="20"/>
          <w:szCs w:val="20"/>
          <w:lang w:val="da-DK"/>
        </w:rPr>
      </w:pPr>
      <w:r>
        <w:rPr>
          <w:szCs w:val="20"/>
        </w:rPr>
        <w:br w:type="page"/>
      </w:r>
    </w:p>
    <w:p w14:paraId="2AFEE368" w14:textId="77777777" w:rsidR="005B1D2E" w:rsidRPr="00C120F1" w:rsidRDefault="005B1D2E" w:rsidP="005B1D2E">
      <w:pPr>
        <w:pStyle w:val="Heading3"/>
        <w:rPr>
          <w:rFonts w:ascii="Open Sans" w:hAnsi="Open Sans" w:cs="Open Sans"/>
          <w:b/>
          <w:bCs w:val="0"/>
          <w:sz w:val="28"/>
          <w:szCs w:val="28"/>
        </w:rPr>
      </w:pPr>
      <w:r w:rsidRPr="00C120F1">
        <w:rPr>
          <w:rFonts w:ascii="Open Sans" w:hAnsi="Open Sans" w:cs="Open Sans"/>
          <w:b/>
          <w:bCs w:val="0"/>
          <w:sz w:val="28"/>
          <w:szCs w:val="28"/>
        </w:rPr>
        <w:lastRenderedPageBreak/>
        <w:t>North Richmond Sign of</w:t>
      </w:r>
      <w:r>
        <w:rPr>
          <w:rFonts w:ascii="Open Sans" w:hAnsi="Open Sans" w:cs="Open Sans"/>
          <w:b/>
          <w:bCs w:val="0"/>
          <w:sz w:val="28"/>
          <w:szCs w:val="28"/>
        </w:rPr>
        <w:t xml:space="preserve">f </w:t>
      </w:r>
      <w:r w:rsidRPr="00C120F1">
        <w:rPr>
          <w:rFonts w:ascii="Open Sans" w:hAnsi="Open Sans" w:cs="Open Sans"/>
          <w:b/>
          <w:bCs w:val="0"/>
          <w:sz w:val="28"/>
          <w:szCs w:val="28"/>
        </w:rPr>
        <w:t xml:space="preserve">Sheet </w:t>
      </w:r>
    </w:p>
    <w:p w14:paraId="0F66E86C" w14:textId="77777777" w:rsidR="005B1D2E" w:rsidRDefault="005B1D2E" w:rsidP="005B1D2E">
      <w:pPr>
        <w:pStyle w:val="Heading3"/>
        <w:rPr>
          <w:rFonts w:ascii="Open Sans" w:hAnsi="Open Sans" w:cs="Open Sans"/>
          <w:sz w:val="22"/>
          <w:szCs w:val="22"/>
        </w:rPr>
      </w:pPr>
    </w:p>
    <w:p w14:paraId="79EF3054" w14:textId="2BD87165" w:rsidR="005B1D2E" w:rsidRDefault="005B1D2E" w:rsidP="005B1D2E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Completed by: </w:t>
      </w:r>
      <w:r>
        <w:rPr>
          <w:rFonts w:ascii="Open Sans" w:hAnsi="Open Sans" w:cs="Open Sans"/>
          <w:sz w:val="22"/>
          <w:szCs w:val="22"/>
        </w:rPr>
        <w:t xml:space="preserve"> </w:t>
      </w:r>
      <w:r>
        <w:rPr>
          <w:rFonts w:ascii="Open Sans" w:hAnsi="Open Sans" w:cs="Open Sans"/>
          <w:bCs w:val="0"/>
          <w:color w:val="auto"/>
          <w:szCs w:val="20"/>
        </w:rPr>
        <w:t>Julie WIllis</w:t>
      </w:r>
      <w:r w:rsidRPr="00C120F1">
        <w:rPr>
          <w:rFonts w:ascii="Open Sans" w:hAnsi="Open Sans" w:cs="Open Sans"/>
          <w:b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 </w:t>
      </w:r>
      <w:r>
        <w:rPr>
          <w:rFonts w:ascii="Open Sans" w:hAnsi="Open Sans" w:cs="Open Sans"/>
          <w:bCs w:val="0"/>
          <w:color w:val="auto"/>
          <w:szCs w:val="20"/>
        </w:rPr>
        <w:t>5/2/2020</w:t>
      </w:r>
    </w:p>
    <w:p w14:paraId="681DF016" w14:textId="77777777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5F9079A5" w14:textId="5D3CBCCC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Ammendment/Review (if needed):  </w:t>
      </w:r>
      <w:r w:rsidRPr="0009316B">
        <w:rPr>
          <w:rFonts w:ascii="Open Sans" w:hAnsi="Open Sans" w:cs="Open Sans"/>
          <w:bCs w:val="0"/>
          <w:color w:val="auto"/>
          <w:szCs w:val="20"/>
        </w:rPr>
        <w:t>Alex Petty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</w:t>
      </w:r>
      <w:r>
        <w:rPr>
          <w:rFonts w:ascii="Open Sans" w:hAnsi="Open Sans" w:cs="Open Sans"/>
          <w:bCs w:val="0"/>
          <w:color w:val="auto"/>
          <w:szCs w:val="20"/>
        </w:rPr>
        <w:t xml:space="preserve"> 10/2/2020 </w:t>
      </w:r>
    </w:p>
    <w:p w14:paraId="4497A03C" w14:textId="77777777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07EAE9DA" w14:textId="77777777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5A1A11AE" w14:textId="1FA1CD32" w:rsidR="005B1D2E" w:rsidRPr="000C7D5C" w:rsidRDefault="005B1D2E" w:rsidP="005B1D2E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Approved by GSL:  </w:t>
      </w:r>
      <w:r w:rsidRPr="000C7D5C">
        <w:rPr>
          <w:rFonts w:ascii="Open Sans" w:hAnsi="Open Sans" w:cs="Open Sans"/>
          <w:bCs w:val="0"/>
          <w:color w:val="auto"/>
          <w:szCs w:val="20"/>
        </w:rPr>
        <w:t xml:space="preserve">Alex Petty </w:t>
      </w:r>
      <w:r w:rsidRPr="000C7D5C">
        <w:rPr>
          <w:rFonts w:ascii="Open Sans" w:hAnsi="Open Sans" w:cs="Open Sans"/>
          <w:bCs w:val="0"/>
          <w:color w:val="auto"/>
          <w:szCs w:val="20"/>
        </w:rPr>
        <w:tab/>
      </w:r>
      <w:r w:rsidRPr="000C7D5C">
        <w:rPr>
          <w:rFonts w:ascii="Open Sans" w:hAnsi="Open Sans" w:cs="Open Sans"/>
          <w:bCs w:val="0"/>
          <w:color w:val="auto"/>
          <w:szCs w:val="20"/>
        </w:rPr>
        <w:tab/>
        <w:t xml:space="preserve">Date:  </w:t>
      </w:r>
      <w:r w:rsidRPr="000C7D5C">
        <w:rPr>
          <w:rFonts w:ascii="Open Sans" w:hAnsi="Open Sans" w:cs="Open Sans"/>
          <w:bCs w:val="0"/>
          <w:color w:val="auto"/>
          <w:szCs w:val="20"/>
        </w:rPr>
        <w:tab/>
      </w:r>
      <w:r>
        <w:rPr>
          <w:rFonts w:ascii="Open Sans" w:hAnsi="Open Sans" w:cs="Open Sans"/>
          <w:bCs w:val="0"/>
          <w:color w:val="auto"/>
          <w:szCs w:val="20"/>
        </w:rPr>
        <w:t>10</w:t>
      </w:r>
      <w:r w:rsidRPr="000C7D5C">
        <w:rPr>
          <w:rFonts w:ascii="Open Sans" w:hAnsi="Open Sans" w:cs="Open Sans"/>
          <w:bCs w:val="0"/>
          <w:color w:val="auto"/>
          <w:szCs w:val="20"/>
        </w:rPr>
        <w:t>/</w:t>
      </w:r>
      <w:r>
        <w:rPr>
          <w:rFonts w:ascii="Open Sans" w:hAnsi="Open Sans" w:cs="Open Sans"/>
          <w:bCs w:val="0"/>
          <w:color w:val="auto"/>
          <w:szCs w:val="20"/>
        </w:rPr>
        <w:t>2</w:t>
      </w:r>
      <w:r w:rsidRPr="000C7D5C">
        <w:rPr>
          <w:rFonts w:ascii="Open Sans" w:hAnsi="Open Sans" w:cs="Open Sans"/>
          <w:bCs w:val="0"/>
          <w:color w:val="auto"/>
          <w:szCs w:val="20"/>
        </w:rPr>
        <w:t>/2021</w:t>
      </w:r>
    </w:p>
    <w:p w14:paraId="352536F9" w14:textId="77777777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6FBAC479" w14:textId="36B053EF" w:rsidR="005B1D2E" w:rsidRPr="00324946" w:rsidRDefault="005B1D2E" w:rsidP="005B1D2E">
      <w:pPr>
        <w:pStyle w:val="Heading3"/>
        <w:rPr>
          <w:rFonts w:ascii="Open Sans" w:hAnsi="Open Sans" w:cs="Open Sans"/>
          <w:bCs w:val="0"/>
          <w:color w:val="auto"/>
          <w:szCs w:val="20"/>
        </w:rPr>
      </w:pPr>
      <w:r>
        <w:rPr>
          <w:rFonts w:ascii="Open Sans" w:hAnsi="Open Sans" w:cs="Open Sans"/>
          <w:b/>
          <w:color w:val="auto"/>
          <w:szCs w:val="20"/>
        </w:rPr>
        <w:t xml:space="preserve">Approved by Exec: </w:t>
      </w:r>
      <w:r>
        <w:rPr>
          <w:rFonts w:ascii="Open Sans" w:hAnsi="Open Sans" w:cs="Open Sans"/>
          <w:bCs w:val="0"/>
          <w:color w:val="auto"/>
          <w:szCs w:val="20"/>
        </w:rPr>
        <w:t xml:space="preserve"> </w:t>
      </w:r>
      <w:r w:rsidR="00632ABC">
        <w:rPr>
          <w:rFonts w:ascii="Open Sans" w:hAnsi="Open Sans" w:cs="Open Sans"/>
          <w:bCs w:val="0"/>
          <w:color w:val="auto"/>
          <w:szCs w:val="20"/>
        </w:rPr>
        <w:t>Fiona Booth</w:t>
      </w:r>
      <w:r>
        <w:rPr>
          <w:rFonts w:ascii="Open Sans" w:hAnsi="Open Sans" w:cs="Open Sans"/>
          <w:b/>
          <w:color w:val="auto"/>
          <w:szCs w:val="20"/>
        </w:rPr>
        <w:tab/>
      </w:r>
      <w:r>
        <w:rPr>
          <w:rFonts w:ascii="Open Sans" w:hAnsi="Open Sans" w:cs="Open Sans"/>
          <w:b/>
          <w:color w:val="auto"/>
          <w:szCs w:val="20"/>
        </w:rPr>
        <w:tab/>
        <w:t xml:space="preserve">Date: </w:t>
      </w:r>
      <w:r>
        <w:rPr>
          <w:rFonts w:ascii="Open Sans" w:hAnsi="Open Sans" w:cs="Open Sans"/>
          <w:bCs w:val="0"/>
          <w:color w:val="auto"/>
          <w:szCs w:val="20"/>
        </w:rPr>
        <w:t xml:space="preserve"> </w:t>
      </w:r>
      <w:r>
        <w:rPr>
          <w:rFonts w:ascii="Open Sans" w:hAnsi="Open Sans" w:cs="Open Sans"/>
          <w:b/>
          <w:color w:val="auto"/>
          <w:szCs w:val="20"/>
        </w:rPr>
        <w:tab/>
      </w:r>
      <w:r w:rsidR="00632ABC">
        <w:rPr>
          <w:rFonts w:ascii="Open Sans" w:hAnsi="Open Sans" w:cs="Open Sans"/>
          <w:bCs w:val="0"/>
          <w:color w:val="auto"/>
          <w:szCs w:val="20"/>
        </w:rPr>
        <w:t>22/02/2021</w:t>
      </w:r>
    </w:p>
    <w:p w14:paraId="6B1043E0" w14:textId="77777777" w:rsidR="005B1D2E" w:rsidRDefault="005B1D2E" w:rsidP="005B1D2E">
      <w:pPr>
        <w:pStyle w:val="Heading3"/>
        <w:rPr>
          <w:rFonts w:ascii="Open Sans" w:hAnsi="Open Sans" w:cs="Open Sans"/>
          <w:b/>
          <w:color w:val="auto"/>
          <w:szCs w:val="20"/>
        </w:rPr>
      </w:pPr>
    </w:p>
    <w:p w14:paraId="6A08D432" w14:textId="77777777" w:rsidR="005B1D2E" w:rsidRPr="00DE739A" w:rsidRDefault="005B1D2E" w:rsidP="005B1D2E">
      <w:pPr>
        <w:pStyle w:val="Heading3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b/>
          <w:color w:val="auto"/>
          <w:szCs w:val="20"/>
        </w:rPr>
        <w:t xml:space="preserve"> </w:t>
      </w:r>
    </w:p>
    <w:p w14:paraId="5CDE5372" w14:textId="77777777" w:rsidR="008349D7" w:rsidRPr="00CE188D" w:rsidRDefault="008349D7" w:rsidP="003D2561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209E0B" w14:textId="77777777" w:rsidR="003E7A18" w:rsidRDefault="003E7A18">
      <w:r>
        <w:separator/>
      </w:r>
    </w:p>
  </w:endnote>
  <w:endnote w:type="continuationSeparator" w:id="0">
    <w:p w14:paraId="1D4A1DD7" w14:textId="77777777" w:rsidR="003E7A18" w:rsidRDefault="003E7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charset w:val="00"/>
    <w:family w:val="auto"/>
    <w:pitch w:val="variable"/>
    <w:sig w:usb0="20000007" w:usb1="00000001" w:usb2="00000000" w:usb3="00000000" w:csb0="00000193" w:csb1="00000000"/>
    <w:embedRegular r:id="rId1" w:fontKey="{CFC0D2CA-2C66-447F-A589-A12209EB8AAE}"/>
    <w:embedBold r:id="rId2" w:fontKey="{DA850CF4-F83F-4813-9F01-B379976AB63E}"/>
    <w:embedItalic r:id="rId3" w:fontKey="{6CB14370-CD66-446F-BE2D-3DEB55CC57F6}"/>
  </w:font>
  <w:font w:name="NunitoSans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4" w:fontKey="{4F9B035B-E727-4655-B0BF-F779A9850580}"/>
    <w:embedBold r:id="rId5" w:fontKey="{FDCD9B32-AC99-4E7A-915C-7C2A4A1DB98C}"/>
  </w:font>
  <w:font w:name="NunitoSans-Black">
    <w:altName w:val="Calibri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E91B27F-2CE7-45D3-A819-F61130BCCB4D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00000001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142AE69-96B5-4511-9A52-5D47EE73438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C78E743-C64D-4B4B-8D1C-EF1299668B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A0C00E3-B6C0-4453-A879-4D2DC869E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AF4CAC0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F17699" w14:textId="77777777" w:rsidR="003E7A18" w:rsidRDefault="003E7A18">
      <w:r>
        <w:separator/>
      </w:r>
    </w:p>
  </w:footnote>
  <w:footnote w:type="continuationSeparator" w:id="0">
    <w:p w14:paraId="138798D2" w14:textId="77777777" w:rsidR="003E7A18" w:rsidRDefault="003E7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C9614" w14:textId="05679D35" w:rsidR="008349D7" w:rsidRPr="008349D7" w:rsidRDefault="00234132" w:rsidP="008349D7">
    <w:pPr>
      <w:pStyle w:val="Heading4"/>
    </w:pPr>
    <w:r>
      <w:t xml:space="preserve">Ceremonies </w:t>
    </w:r>
    <w:r w:rsidR="008349D7"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2D508C"/>
    <w:multiLevelType w:val="hybridMultilevel"/>
    <w:tmpl w:val="952E9842"/>
    <w:lvl w:ilvl="0" w:tplc="B81C9ED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876B3B"/>
    <w:multiLevelType w:val="hybridMultilevel"/>
    <w:tmpl w:val="18745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5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361B9D"/>
    <w:multiLevelType w:val="hybridMultilevel"/>
    <w:tmpl w:val="F954C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9C45E4"/>
    <w:multiLevelType w:val="hybridMultilevel"/>
    <w:tmpl w:val="A976A544"/>
    <w:lvl w:ilvl="0" w:tplc="4C1078D2">
      <w:start w:val="1"/>
      <w:numFmt w:val="lowerRoman"/>
      <w:lvlText w:val="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9"/>
  </w:num>
  <w:num w:numId="4">
    <w:abstractNumId w:val="15"/>
  </w:num>
  <w:num w:numId="5">
    <w:abstractNumId w:val="2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1"/>
  </w:num>
  <w:num w:numId="18">
    <w:abstractNumId w:val="14"/>
  </w:num>
  <w:num w:numId="19">
    <w:abstractNumId w:val="36"/>
  </w:num>
  <w:num w:numId="20">
    <w:abstractNumId w:val="32"/>
  </w:num>
  <w:num w:numId="21">
    <w:abstractNumId w:val="37"/>
  </w:num>
  <w:num w:numId="22">
    <w:abstractNumId w:val="30"/>
  </w:num>
  <w:num w:numId="23">
    <w:abstractNumId w:val="12"/>
  </w:num>
  <w:num w:numId="24">
    <w:abstractNumId w:val="13"/>
  </w:num>
  <w:num w:numId="25">
    <w:abstractNumId w:val="26"/>
  </w:num>
  <w:num w:numId="26">
    <w:abstractNumId w:val="20"/>
  </w:num>
  <w:num w:numId="27">
    <w:abstractNumId w:val="10"/>
  </w:num>
  <w:num w:numId="28">
    <w:abstractNumId w:val="17"/>
  </w:num>
  <w:num w:numId="29">
    <w:abstractNumId w:val="22"/>
  </w:num>
  <w:num w:numId="30">
    <w:abstractNumId w:val="31"/>
  </w:num>
  <w:num w:numId="31">
    <w:abstractNumId w:val="35"/>
  </w:num>
  <w:num w:numId="32">
    <w:abstractNumId w:val="33"/>
  </w:num>
  <w:num w:numId="33">
    <w:abstractNumId w:val="19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24"/>
  </w:num>
  <w:num w:numId="37">
    <w:abstractNumId w:val="34"/>
  </w:num>
  <w:num w:numId="38">
    <w:abstractNumId w:val="27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42BA"/>
    <w:rsid w:val="000262D7"/>
    <w:rsid w:val="00027FB8"/>
    <w:rsid w:val="00033498"/>
    <w:rsid w:val="0003439C"/>
    <w:rsid w:val="00034967"/>
    <w:rsid w:val="000356D4"/>
    <w:rsid w:val="00042A5B"/>
    <w:rsid w:val="00062407"/>
    <w:rsid w:val="00064B38"/>
    <w:rsid w:val="00066CF5"/>
    <w:rsid w:val="000702F6"/>
    <w:rsid w:val="00072DCD"/>
    <w:rsid w:val="00073348"/>
    <w:rsid w:val="000767FD"/>
    <w:rsid w:val="00083053"/>
    <w:rsid w:val="0008309B"/>
    <w:rsid w:val="0009099A"/>
    <w:rsid w:val="000952E6"/>
    <w:rsid w:val="000A1094"/>
    <w:rsid w:val="000A48F6"/>
    <w:rsid w:val="000D01AE"/>
    <w:rsid w:val="000D3460"/>
    <w:rsid w:val="000D5A10"/>
    <w:rsid w:val="000D62CF"/>
    <w:rsid w:val="000D6B34"/>
    <w:rsid w:val="000E1649"/>
    <w:rsid w:val="000F4164"/>
    <w:rsid w:val="001007C3"/>
    <w:rsid w:val="00102EA0"/>
    <w:rsid w:val="001327A0"/>
    <w:rsid w:val="00134916"/>
    <w:rsid w:val="00134A21"/>
    <w:rsid w:val="00157833"/>
    <w:rsid w:val="00166993"/>
    <w:rsid w:val="001714D5"/>
    <w:rsid w:val="0017781A"/>
    <w:rsid w:val="001B69B6"/>
    <w:rsid w:val="001B6D1F"/>
    <w:rsid w:val="001C60E8"/>
    <w:rsid w:val="001D2A32"/>
    <w:rsid w:val="001F43E1"/>
    <w:rsid w:val="001F77A9"/>
    <w:rsid w:val="00201A76"/>
    <w:rsid w:val="00224EC1"/>
    <w:rsid w:val="00234132"/>
    <w:rsid w:val="00235827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4C9"/>
    <w:rsid w:val="002978F5"/>
    <w:rsid w:val="002A47B7"/>
    <w:rsid w:val="002B1EFE"/>
    <w:rsid w:val="002B4CF6"/>
    <w:rsid w:val="002C1ABD"/>
    <w:rsid w:val="002D1BF0"/>
    <w:rsid w:val="002E109C"/>
    <w:rsid w:val="002E2D33"/>
    <w:rsid w:val="002F2392"/>
    <w:rsid w:val="002F6EC6"/>
    <w:rsid w:val="003043AE"/>
    <w:rsid w:val="0031006A"/>
    <w:rsid w:val="00312210"/>
    <w:rsid w:val="00317832"/>
    <w:rsid w:val="0031790E"/>
    <w:rsid w:val="00322267"/>
    <w:rsid w:val="00332647"/>
    <w:rsid w:val="0034438D"/>
    <w:rsid w:val="003550EE"/>
    <w:rsid w:val="0036051E"/>
    <w:rsid w:val="00360E15"/>
    <w:rsid w:val="003741E1"/>
    <w:rsid w:val="00383932"/>
    <w:rsid w:val="0039688C"/>
    <w:rsid w:val="003A6A7E"/>
    <w:rsid w:val="003B4982"/>
    <w:rsid w:val="003C1889"/>
    <w:rsid w:val="003D2561"/>
    <w:rsid w:val="003D5A08"/>
    <w:rsid w:val="003E0A04"/>
    <w:rsid w:val="003E3968"/>
    <w:rsid w:val="003E7A18"/>
    <w:rsid w:val="00406854"/>
    <w:rsid w:val="00421FE7"/>
    <w:rsid w:val="00465843"/>
    <w:rsid w:val="00467139"/>
    <w:rsid w:val="0047668F"/>
    <w:rsid w:val="004774C7"/>
    <w:rsid w:val="004828AE"/>
    <w:rsid w:val="004900C8"/>
    <w:rsid w:val="004A3260"/>
    <w:rsid w:val="004B7064"/>
    <w:rsid w:val="004C6902"/>
    <w:rsid w:val="004E0E0E"/>
    <w:rsid w:val="004E1C74"/>
    <w:rsid w:val="004E31E2"/>
    <w:rsid w:val="004E37CB"/>
    <w:rsid w:val="004E768C"/>
    <w:rsid w:val="00505200"/>
    <w:rsid w:val="005178F3"/>
    <w:rsid w:val="00526CDC"/>
    <w:rsid w:val="00531EEA"/>
    <w:rsid w:val="00537D6B"/>
    <w:rsid w:val="00542EBF"/>
    <w:rsid w:val="00551736"/>
    <w:rsid w:val="00563865"/>
    <w:rsid w:val="00563E0E"/>
    <w:rsid w:val="005732C7"/>
    <w:rsid w:val="00580141"/>
    <w:rsid w:val="00584D83"/>
    <w:rsid w:val="00591DFC"/>
    <w:rsid w:val="00591F70"/>
    <w:rsid w:val="005A0067"/>
    <w:rsid w:val="005A1331"/>
    <w:rsid w:val="005A2D95"/>
    <w:rsid w:val="005B11B5"/>
    <w:rsid w:val="005B1D2E"/>
    <w:rsid w:val="005C0CFD"/>
    <w:rsid w:val="005C37BD"/>
    <w:rsid w:val="005C3B4F"/>
    <w:rsid w:val="005C6E78"/>
    <w:rsid w:val="005E5C2E"/>
    <w:rsid w:val="005E6B67"/>
    <w:rsid w:val="005F2961"/>
    <w:rsid w:val="005F4C98"/>
    <w:rsid w:val="0060387A"/>
    <w:rsid w:val="00606272"/>
    <w:rsid w:val="00607312"/>
    <w:rsid w:val="00613B7C"/>
    <w:rsid w:val="006174EC"/>
    <w:rsid w:val="00622A42"/>
    <w:rsid w:val="00624EBA"/>
    <w:rsid w:val="00632ABC"/>
    <w:rsid w:val="0064709A"/>
    <w:rsid w:val="00656BD1"/>
    <w:rsid w:val="0066293D"/>
    <w:rsid w:val="00671C94"/>
    <w:rsid w:val="00671CA3"/>
    <w:rsid w:val="00681D40"/>
    <w:rsid w:val="00684AC7"/>
    <w:rsid w:val="006A126B"/>
    <w:rsid w:val="006B2FFC"/>
    <w:rsid w:val="006B559B"/>
    <w:rsid w:val="006D1BEB"/>
    <w:rsid w:val="006E4079"/>
    <w:rsid w:val="006E797F"/>
    <w:rsid w:val="006F5D9A"/>
    <w:rsid w:val="00711C22"/>
    <w:rsid w:val="007162D1"/>
    <w:rsid w:val="0071703B"/>
    <w:rsid w:val="00721886"/>
    <w:rsid w:val="00723D4F"/>
    <w:rsid w:val="00727452"/>
    <w:rsid w:val="00727784"/>
    <w:rsid w:val="007306C6"/>
    <w:rsid w:val="007427DF"/>
    <w:rsid w:val="0074530A"/>
    <w:rsid w:val="00756C1A"/>
    <w:rsid w:val="00756DFB"/>
    <w:rsid w:val="007571A7"/>
    <w:rsid w:val="007602B2"/>
    <w:rsid w:val="0076030C"/>
    <w:rsid w:val="0077044E"/>
    <w:rsid w:val="00781101"/>
    <w:rsid w:val="00786B28"/>
    <w:rsid w:val="0078785C"/>
    <w:rsid w:val="007A01D5"/>
    <w:rsid w:val="007A1A50"/>
    <w:rsid w:val="007A49B1"/>
    <w:rsid w:val="007A5A5C"/>
    <w:rsid w:val="007A6A2D"/>
    <w:rsid w:val="007C145C"/>
    <w:rsid w:val="007D39DD"/>
    <w:rsid w:val="007D59DA"/>
    <w:rsid w:val="007E3AEF"/>
    <w:rsid w:val="007E58C6"/>
    <w:rsid w:val="008028CD"/>
    <w:rsid w:val="00814A8E"/>
    <w:rsid w:val="008349D7"/>
    <w:rsid w:val="008402C3"/>
    <w:rsid w:val="008439D0"/>
    <w:rsid w:val="00844F5B"/>
    <w:rsid w:val="0084623F"/>
    <w:rsid w:val="008473D8"/>
    <w:rsid w:val="0085692C"/>
    <w:rsid w:val="00882543"/>
    <w:rsid w:val="00882D1B"/>
    <w:rsid w:val="00893C6F"/>
    <w:rsid w:val="0089425D"/>
    <w:rsid w:val="0089586C"/>
    <w:rsid w:val="00897FE0"/>
    <w:rsid w:val="008A3608"/>
    <w:rsid w:val="008A3A8F"/>
    <w:rsid w:val="008B437A"/>
    <w:rsid w:val="008C0FBF"/>
    <w:rsid w:val="008C6CCD"/>
    <w:rsid w:val="008E0738"/>
    <w:rsid w:val="008E1C47"/>
    <w:rsid w:val="008E4276"/>
    <w:rsid w:val="008F45A0"/>
    <w:rsid w:val="008F5881"/>
    <w:rsid w:val="00905D64"/>
    <w:rsid w:val="00910DFB"/>
    <w:rsid w:val="00920365"/>
    <w:rsid w:val="0092652A"/>
    <w:rsid w:val="009350A8"/>
    <w:rsid w:val="00940728"/>
    <w:rsid w:val="00946115"/>
    <w:rsid w:val="0094796E"/>
    <w:rsid w:val="00950FCF"/>
    <w:rsid w:val="00960E01"/>
    <w:rsid w:val="00971099"/>
    <w:rsid w:val="009772C6"/>
    <w:rsid w:val="00980970"/>
    <w:rsid w:val="00986207"/>
    <w:rsid w:val="009904E3"/>
    <w:rsid w:val="00992CB2"/>
    <w:rsid w:val="00993843"/>
    <w:rsid w:val="00993BA6"/>
    <w:rsid w:val="009B4A84"/>
    <w:rsid w:val="009C077A"/>
    <w:rsid w:val="009C3D4A"/>
    <w:rsid w:val="009C41BB"/>
    <w:rsid w:val="009C42AC"/>
    <w:rsid w:val="009E25D8"/>
    <w:rsid w:val="009E5A70"/>
    <w:rsid w:val="009F4294"/>
    <w:rsid w:val="009F46F0"/>
    <w:rsid w:val="00A05BCD"/>
    <w:rsid w:val="00A17A3E"/>
    <w:rsid w:val="00A30463"/>
    <w:rsid w:val="00A35EE7"/>
    <w:rsid w:val="00A56BF0"/>
    <w:rsid w:val="00A61A95"/>
    <w:rsid w:val="00A81FB0"/>
    <w:rsid w:val="00A94D85"/>
    <w:rsid w:val="00A97619"/>
    <w:rsid w:val="00AB03ED"/>
    <w:rsid w:val="00AB3B59"/>
    <w:rsid w:val="00AB58A6"/>
    <w:rsid w:val="00AB5D62"/>
    <w:rsid w:val="00AC4085"/>
    <w:rsid w:val="00AC5320"/>
    <w:rsid w:val="00AE3774"/>
    <w:rsid w:val="00B101E0"/>
    <w:rsid w:val="00B117A9"/>
    <w:rsid w:val="00B2380E"/>
    <w:rsid w:val="00B23C0E"/>
    <w:rsid w:val="00B24CE0"/>
    <w:rsid w:val="00B349AE"/>
    <w:rsid w:val="00B370D3"/>
    <w:rsid w:val="00B45DBA"/>
    <w:rsid w:val="00B461AD"/>
    <w:rsid w:val="00B51FB0"/>
    <w:rsid w:val="00B6231D"/>
    <w:rsid w:val="00B779AC"/>
    <w:rsid w:val="00B8248C"/>
    <w:rsid w:val="00B848B1"/>
    <w:rsid w:val="00B91396"/>
    <w:rsid w:val="00B9515A"/>
    <w:rsid w:val="00B95CCA"/>
    <w:rsid w:val="00BC0539"/>
    <w:rsid w:val="00BD428E"/>
    <w:rsid w:val="00BD6B06"/>
    <w:rsid w:val="00BD70F5"/>
    <w:rsid w:val="00BE69F0"/>
    <w:rsid w:val="00BF04FF"/>
    <w:rsid w:val="00BF288B"/>
    <w:rsid w:val="00BF7AEF"/>
    <w:rsid w:val="00C04DBE"/>
    <w:rsid w:val="00C07325"/>
    <w:rsid w:val="00C10E3A"/>
    <w:rsid w:val="00C17893"/>
    <w:rsid w:val="00C253D2"/>
    <w:rsid w:val="00C37777"/>
    <w:rsid w:val="00C432B5"/>
    <w:rsid w:val="00C43F0A"/>
    <w:rsid w:val="00C44F50"/>
    <w:rsid w:val="00C46720"/>
    <w:rsid w:val="00C517A0"/>
    <w:rsid w:val="00C629E3"/>
    <w:rsid w:val="00C810F1"/>
    <w:rsid w:val="00C84190"/>
    <w:rsid w:val="00C87B98"/>
    <w:rsid w:val="00C94106"/>
    <w:rsid w:val="00C94720"/>
    <w:rsid w:val="00C95220"/>
    <w:rsid w:val="00C95606"/>
    <w:rsid w:val="00C96203"/>
    <w:rsid w:val="00CA178F"/>
    <w:rsid w:val="00CB04FC"/>
    <w:rsid w:val="00CB1F76"/>
    <w:rsid w:val="00CB79E5"/>
    <w:rsid w:val="00CC1B7E"/>
    <w:rsid w:val="00CC6152"/>
    <w:rsid w:val="00CD04D1"/>
    <w:rsid w:val="00CE188D"/>
    <w:rsid w:val="00CE40D6"/>
    <w:rsid w:val="00CE4424"/>
    <w:rsid w:val="00CE6505"/>
    <w:rsid w:val="00D04752"/>
    <w:rsid w:val="00D16F50"/>
    <w:rsid w:val="00D217F6"/>
    <w:rsid w:val="00D30649"/>
    <w:rsid w:val="00D31453"/>
    <w:rsid w:val="00D42AE1"/>
    <w:rsid w:val="00D456BB"/>
    <w:rsid w:val="00D725CC"/>
    <w:rsid w:val="00D72DF9"/>
    <w:rsid w:val="00D769A4"/>
    <w:rsid w:val="00D815E0"/>
    <w:rsid w:val="00D83ACF"/>
    <w:rsid w:val="00D91AB2"/>
    <w:rsid w:val="00D9530F"/>
    <w:rsid w:val="00D95E26"/>
    <w:rsid w:val="00DC3D43"/>
    <w:rsid w:val="00DD1A3A"/>
    <w:rsid w:val="00DD5A5C"/>
    <w:rsid w:val="00DD7F7C"/>
    <w:rsid w:val="00DE6C5B"/>
    <w:rsid w:val="00E0543B"/>
    <w:rsid w:val="00E071EB"/>
    <w:rsid w:val="00E14EAD"/>
    <w:rsid w:val="00E34FA4"/>
    <w:rsid w:val="00E427B3"/>
    <w:rsid w:val="00E53F42"/>
    <w:rsid w:val="00E6290A"/>
    <w:rsid w:val="00E82A23"/>
    <w:rsid w:val="00E86F6A"/>
    <w:rsid w:val="00E873E9"/>
    <w:rsid w:val="00EA1FA8"/>
    <w:rsid w:val="00EA2719"/>
    <w:rsid w:val="00EA346D"/>
    <w:rsid w:val="00EA6EEF"/>
    <w:rsid w:val="00EB3D6F"/>
    <w:rsid w:val="00EC221A"/>
    <w:rsid w:val="00EC4AE7"/>
    <w:rsid w:val="00EC6A97"/>
    <w:rsid w:val="00ED2606"/>
    <w:rsid w:val="00ED7486"/>
    <w:rsid w:val="00EE5D13"/>
    <w:rsid w:val="00EF6D38"/>
    <w:rsid w:val="00F04AC7"/>
    <w:rsid w:val="00F176A8"/>
    <w:rsid w:val="00F34350"/>
    <w:rsid w:val="00F3525F"/>
    <w:rsid w:val="00F46F09"/>
    <w:rsid w:val="00F506AC"/>
    <w:rsid w:val="00F535D1"/>
    <w:rsid w:val="00F56051"/>
    <w:rsid w:val="00F64801"/>
    <w:rsid w:val="00F65513"/>
    <w:rsid w:val="00F91EC6"/>
    <w:rsid w:val="00FA5B64"/>
    <w:rsid w:val="00FB1477"/>
    <w:rsid w:val="00FB3B35"/>
    <w:rsid w:val="00FB42F4"/>
    <w:rsid w:val="00FB4D01"/>
    <w:rsid w:val="00FB55A6"/>
    <w:rsid w:val="00FC65CA"/>
    <w:rsid w:val="00FC6D6B"/>
    <w:rsid w:val="00FD15CA"/>
    <w:rsid w:val="00FD5989"/>
    <w:rsid w:val="00FE0D04"/>
    <w:rsid w:val="00FE510B"/>
    <w:rsid w:val="00FF4CFE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Fiona Booth</cp:lastModifiedBy>
  <cp:revision>2</cp:revision>
  <cp:lastPrinted>2019-01-31T08:56:00Z</cp:lastPrinted>
  <dcterms:created xsi:type="dcterms:W3CDTF">2021-02-22T10:28:00Z</dcterms:created>
  <dcterms:modified xsi:type="dcterms:W3CDTF">2021-02-22T10:28:00Z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